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E6E" w:rsidRPr="009A6EE9" w:rsidRDefault="00893E6E">
      <w:pPr>
        <w:rPr>
          <w:rFonts w:ascii="Times New Roman" w:hAnsi="Times New Roman" w:cs="Times New Roman"/>
          <w:sz w:val="24"/>
          <w:szCs w:val="24"/>
        </w:rPr>
      </w:pPr>
    </w:p>
    <w:p w:rsidR="00A65D66" w:rsidRPr="009A6EE9" w:rsidRDefault="00A65D66">
      <w:pPr>
        <w:rPr>
          <w:rFonts w:ascii="Times New Roman" w:hAnsi="Times New Roman" w:cs="Times New Roman"/>
          <w:sz w:val="24"/>
          <w:szCs w:val="24"/>
        </w:rPr>
      </w:pPr>
    </w:p>
    <w:p w:rsidR="00A65D66" w:rsidRPr="009A6EE9" w:rsidRDefault="00A65D66">
      <w:pPr>
        <w:rPr>
          <w:rFonts w:ascii="Times New Roman" w:hAnsi="Times New Roman" w:cs="Times New Roman"/>
          <w:sz w:val="24"/>
          <w:szCs w:val="24"/>
        </w:rPr>
      </w:pPr>
    </w:p>
    <w:p w:rsidR="00A65D66" w:rsidRPr="009A6EE9" w:rsidRDefault="00A65D66">
      <w:pPr>
        <w:rPr>
          <w:rFonts w:ascii="Times New Roman" w:hAnsi="Times New Roman" w:cs="Times New Roman"/>
          <w:sz w:val="24"/>
          <w:szCs w:val="24"/>
        </w:rPr>
      </w:pPr>
    </w:p>
    <w:p w:rsidR="00A65D66" w:rsidRPr="009A6EE9" w:rsidRDefault="00A65D66">
      <w:pPr>
        <w:rPr>
          <w:rFonts w:ascii="Times New Roman" w:hAnsi="Times New Roman" w:cs="Times New Roman"/>
          <w:sz w:val="24"/>
          <w:szCs w:val="24"/>
        </w:rPr>
      </w:pPr>
    </w:p>
    <w:p w:rsidR="00A65D66" w:rsidRPr="009A6EE9" w:rsidRDefault="00A65D66">
      <w:pPr>
        <w:rPr>
          <w:rFonts w:ascii="Times New Roman" w:hAnsi="Times New Roman" w:cs="Times New Roman"/>
          <w:sz w:val="24"/>
          <w:szCs w:val="24"/>
        </w:rPr>
      </w:pPr>
    </w:p>
    <w:p w:rsidR="00A65D66" w:rsidRPr="009A6EE9" w:rsidRDefault="00A65D66">
      <w:pPr>
        <w:rPr>
          <w:rFonts w:ascii="Times New Roman" w:hAnsi="Times New Roman" w:cs="Times New Roman"/>
          <w:sz w:val="24"/>
          <w:szCs w:val="24"/>
        </w:rPr>
      </w:pPr>
    </w:p>
    <w:p w:rsidR="00B00713" w:rsidRPr="009A6EE9" w:rsidRDefault="004A7E4C" w:rsidP="00B00713">
      <w:pPr>
        <w:spacing w:line="480" w:lineRule="auto"/>
        <w:jc w:val="center"/>
        <w:rPr>
          <w:rFonts w:ascii="Times New Roman" w:hAnsi="Times New Roman" w:cs="Times New Roman"/>
          <w:sz w:val="24"/>
          <w:szCs w:val="24"/>
        </w:rPr>
      </w:pPr>
      <w:r w:rsidRPr="009A6EE9">
        <w:rPr>
          <w:rFonts w:ascii="Times New Roman" w:hAnsi="Times New Roman" w:cs="Times New Roman"/>
          <w:sz w:val="24"/>
          <w:szCs w:val="24"/>
        </w:rPr>
        <w:t xml:space="preserve">Performance </w:t>
      </w:r>
      <w:r w:rsidR="005747F8" w:rsidRPr="009A6EE9">
        <w:rPr>
          <w:rFonts w:ascii="Times New Roman" w:hAnsi="Times New Roman" w:cs="Times New Roman"/>
          <w:sz w:val="24"/>
          <w:szCs w:val="24"/>
        </w:rPr>
        <w:t>Management Process</w:t>
      </w:r>
    </w:p>
    <w:p w:rsidR="00B00713" w:rsidRPr="009A6EE9" w:rsidRDefault="004A7E4C" w:rsidP="00B00713">
      <w:pPr>
        <w:spacing w:line="480" w:lineRule="auto"/>
        <w:jc w:val="center"/>
        <w:rPr>
          <w:rFonts w:ascii="Times New Roman" w:hAnsi="Times New Roman" w:cs="Times New Roman"/>
          <w:sz w:val="24"/>
          <w:szCs w:val="24"/>
        </w:rPr>
      </w:pPr>
      <w:r w:rsidRPr="009A6EE9">
        <w:rPr>
          <w:rFonts w:ascii="Times New Roman" w:hAnsi="Times New Roman" w:cs="Times New Roman"/>
          <w:sz w:val="24"/>
          <w:szCs w:val="24"/>
        </w:rPr>
        <w:t>Student’s Name</w:t>
      </w:r>
    </w:p>
    <w:p w:rsidR="00B00713" w:rsidRPr="009A6EE9" w:rsidRDefault="004A7E4C" w:rsidP="00B00713">
      <w:pPr>
        <w:spacing w:line="480" w:lineRule="auto"/>
        <w:jc w:val="center"/>
        <w:rPr>
          <w:rFonts w:ascii="Times New Roman" w:hAnsi="Times New Roman" w:cs="Times New Roman"/>
          <w:sz w:val="24"/>
          <w:szCs w:val="24"/>
        </w:rPr>
      </w:pPr>
      <w:r w:rsidRPr="009A6EE9">
        <w:rPr>
          <w:rFonts w:ascii="Times New Roman" w:hAnsi="Times New Roman" w:cs="Times New Roman"/>
          <w:sz w:val="24"/>
          <w:szCs w:val="24"/>
        </w:rPr>
        <w:t>Instructor’s Name</w:t>
      </w:r>
    </w:p>
    <w:p w:rsidR="00B00713" w:rsidRPr="009A6EE9" w:rsidRDefault="004A7E4C" w:rsidP="00B00713">
      <w:pPr>
        <w:spacing w:line="480" w:lineRule="auto"/>
        <w:jc w:val="center"/>
        <w:rPr>
          <w:rFonts w:ascii="Times New Roman" w:hAnsi="Times New Roman" w:cs="Times New Roman"/>
          <w:sz w:val="24"/>
          <w:szCs w:val="24"/>
        </w:rPr>
      </w:pPr>
      <w:r w:rsidRPr="009A6EE9">
        <w:rPr>
          <w:rFonts w:ascii="Times New Roman" w:hAnsi="Times New Roman" w:cs="Times New Roman"/>
          <w:sz w:val="24"/>
          <w:szCs w:val="24"/>
        </w:rPr>
        <w:t>Date</w:t>
      </w:r>
    </w:p>
    <w:p w:rsidR="00A65D66" w:rsidRPr="009A6EE9" w:rsidRDefault="00A65D66">
      <w:pPr>
        <w:rPr>
          <w:rFonts w:ascii="Times New Roman" w:hAnsi="Times New Roman" w:cs="Times New Roman"/>
          <w:sz w:val="24"/>
          <w:szCs w:val="24"/>
        </w:rPr>
      </w:pPr>
    </w:p>
    <w:p w:rsidR="00A65D66" w:rsidRPr="009A6EE9" w:rsidRDefault="00A65D66">
      <w:pPr>
        <w:rPr>
          <w:rFonts w:ascii="Times New Roman" w:hAnsi="Times New Roman" w:cs="Times New Roman"/>
          <w:sz w:val="24"/>
          <w:szCs w:val="24"/>
        </w:rPr>
      </w:pPr>
    </w:p>
    <w:p w:rsidR="00A65D66" w:rsidRPr="009A6EE9" w:rsidRDefault="00A65D66">
      <w:pPr>
        <w:rPr>
          <w:rFonts w:ascii="Times New Roman" w:hAnsi="Times New Roman" w:cs="Times New Roman"/>
          <w:sz w:val="24"/>
          <w:szCs w:val="24"/>
        </w:rPr>
      </w:pPr>
    </w:p>
    <w:p w:rsidR="00A65D66" w:rsidRPr="009A6EE9" w:rsidRDefault="00A65D66">
      <w:pPr>
        <w:rPr>
          <w:rFonts w:ascii="Times New Roman" w:hAnsi="Times New Roman" w:cs="Times New Roman"/>
          <w:sz w:val="24"/>
          <w:szCs w:val="24"/>
        </w:rPr>
      </w:pPr>
    </w:p>
    <w:p w:rsidR="00A65D66" w:rsidRPr="009A6EE9" w:rsidRDefault="00A65D66">
      <w:pPr>
        <w:rPr>
          <w:rFonts w:ascii="Times New Roman" w:hAnsi="Times New Roman" w:cs="Times New Roman"/>
          <w:sz w:val="24"/>
          <w:szCs w:val="24"/>
        </w:rPr>
      </w:pPr>
    </w:p>
    <w:p w:rsidR="00A65D66" w:rsidRPr="009A6EE9" w:rsidRDefault="00A65D66">
      <w:pPr>
        <w:rPr>
          <w:rFonts w:ascii="Times New Roman" w:hAnsi="Times New Roman" w:cs="Times New Roman"/>
          <w:sz w:val="24"/>
          <w:szCs w:val="24"/>
        </w:rPr>
      </w:pPr>
    </w:p>
    <w:p w:rsidR="00A65D66" w:rsidRPr="009A6EE9" w:rsidRDefault="00A65D66">
      <w:pPr>
        <w:rPr>
          <w:rFonts w:ascii="Times New Roman" w:hAnsi="Times New Roman" w:cs="Times New Roman"/>
          <w:sz w:val="24"/>
          <w:szCs w:val="24"/>
        </w:rPr>
      </w:pPr>
    </w:p>
    <w:p w:rsidR="00A65D66" w:rsidRPr="009A6EE9" w:rsidRDefault="00A65D66">
      <w:pPr>
        <w:rPr>
          <w:rFonts w:ascii="Times New Roman" w:hAnsi="Times New Roman" w:cs="Times New Roman"/>
          <w:sz w:val="24"/>
          <w:szCs w:val="24"/>
        </w:rPr>
      </w:pPr>
    </w:p>
    <w:p w:rsidR="00A65D66" w:rsidRPr="009A6EE9" w:rsidRDefault="00A65D66">
      <w:pPr>
        <w:rPr>
          <w:rFonts w:ascii="Times New Roman" w:hAnsi="Times New Roman" w:cs="Times New Roman"/>
          <w:sz w:val="24"/>
          <w:szCs w:val="24"/>
        </w:rPr>
      </w:pPr>
    </w:p>
    <w:p w:rsidR="00A65D66" w:rsidRPr="009A6EE9" w:rsidRDefault="00A65D66">
      <w:pPr>
        <w:rPr>
          <w:rFonts w:ascii="Times New Roman" w:hAnsi="Times New Roman" w:cs="Times New Roman"/>
          <w:sz w:val="24"/>
          <w:szCs w:val="24"/>
        </w:rPr>
      </w:pPr>
    </w:p>
    <w:p w:rsidR="00A65D66" w:rsidRPr="009A6EE9" w:rsidRDefault="00A65D66">
      <w:pPr>
        <w:rPr>
          <w:rFonts w:ascii="Times New Roman" w:hAnsi="Times New Roman" w:cs="Times New Roman"/>
          <w:sz w:val="24"/>
          <w:szCs w:val="24"/>
        </w:rPr>
      </w:pPr>
    </w:p>
    <w:p w:rsidR="00A65D66" w:rsidRPr="009A6EE9" w:rsidRDefault="00A65D66">
      <w:pPr>
        <w:rPr>
          <w:rFonts w:ascii="Times New Roman" w:hAnsi="Times New Roman" w:cs="Times New Roman"/>
          <w:sz w:val="24"/>
          <w:szCs w:val="24"/>
        </w:rPr>
      </w:pPr>
    </w:p>
    <w:p w:rsidR="00A65D66" w:rsidRPr="009A6EE9" w:rsidRDefault="00A65D66">
      <w:pPr>
        <w:rPr>
          <w:rFonts w:ascii="Times New Roman" w:hAnsi="Times New Roman" w:cs="Times New Roman"/>
          <w:sz w:val="24"/>
          <w:szCs w:val="24"/>
        </w:rPr>
      </w:pPr>
    </w:p>
    <w:p w:rsidR="00A65D66" w:rsidRPr="009A6EE9" w:rsidRDefault="00A65D66">
      <w:pPr>
        <w:rPr>
          <w:rFonts w:ascii="Times New Roman" w:hAnsi="Times New Roman" w:cs="Times New Roman"/>
          <w:sz w:val="24"/>
          <w:szCs w:val="24"/>
        </w:rPr>
      </w:pPr>
    </w:p>
    <w:p w:rsidR="00A65D66" w:rsidRPr="009A6EE9" w:rsidRDefault="00A65D66">
      <w:pPr>
        <w:rPr>
          <w:rFonts w:ascii="Times New Roman" w:hAnsi="Times New Roman" w:cs="Times New Roman"/>
          <w:sz w:val="24"/>
          <w:szCs w:val="24"/>
        </w:rPr>
      </w:pPr>
    </w:p>
    <w:p w:rsidR="00A65D66" w:rsidRPr="009A6EE9" w:rsidRDefault="004A7E4C" w:rsidP="005747F8">
      <w:pPr>
        <w:spacing w:line="480" w:lineRule="auto"/>
        <w:jc w:val="center"/>
        <w:rPr>
          <w:rFonts w:ascii="Times New Roman" w:hAnsi="Times New Roman" w:cs="Times New Roman"/>
          <w:sz w:val="24"/>
          <w:szCs w:val="24"/>
        </w:rPr>
      </w:pPr>
      <w:r w:rsidRPr="009A6EE9">
        <w:rPr>
          <w:rFonts w:ascii="Times New Roman" w:hAnsi="Times New Roman" w:cs="Times New Roman"/>
          <w:sz w:val="24"/>
          <w:szCs w:val="24"/>
        </w:rPr>
        <w:lastRenderedPageBreak/>
        <w:t>Performance Management Process</w:t>
      </w:r>
    </w:p>
    <w:p w:rsidR="00165C2C" w:rsidRPr="00165C2C" w:rsidRDefault="00550D08" w:rsidP="00165C2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A process that guarantees pursuit</w:t>
      </w:r>
      <w:r w:rsidR="004A7E4C">
        <w:rPr>
          <w:rFonts w:ascii="Times New Roman" w:hAnsi="Times New Roman" w:cs="Times New Roman"/>
          <w:sz w:val="24"/>
          <w:szCs w:val="24"/>
        </w:rPr>
        <w:t xml:space="preserve"> of accomplishing set objectives by a company yearly</w:t>
      </w:r>
      <w:r>
        <w:rPr>
          <w:rFonts w:ascii="Times New Roman" w:hAnsi="Times New Roman" w:cs="Times New Roman"/>
          <w:sz w:val="24"/>
          <w:szCs w:val="24"/>
        </w:rPr>
        <w:t xml:space="preserve"> is known as performance management</w:t>
      </w:r>
      <w:r w:rsidR="004A7E4C">
        <w:rPr>
          <w:rFonts w:ascii="Times New Roman" w:hAnsi="Times New Roman" w:cs="Times New Roman"/>
          <w:sz w:val="24"/>
          <w:szCs w:val="24"/>
        </w:rPr>
        <w:t xml:space="preserve">. It is essential </w:t>
      </w:r>
      <w:r w:rsidR="004A7E4C">
        <w:rPr>
          <w:rFonts w:ascii="Times New Roman" w:hAnsi="Times New Roman" w:cs="Times New Roman"/>
          <w:sz w:val="24"/>
          <w:szCs w:val="24"/>
        </w:rPr>
        <w:t>to conduct this performance because it shows potential issues that can be taken care of early enough during the process (</w:t>
      </w:r>
      <w:proofErr w:type="spellStart"/>
      <w:r w:rsidR="004A7E4C">
        <w:rPr>
          <w:rFonts w:ascii="Times New Roman" w:hAnsi="Times New Roman" w:cs="Times New Roman"/>
          <w:color w:val="222222"/>
          <w:sz w:val="24"/>
          <w:szCs w:val="24"/>
          <w:shd w:val="clear" w:color="auto" w:fill="FFFFFF"/>
        </w:rPr>
        <w:t>DeNisi</w:t>
      </w:r>
      <w:proofErr w:type="spellEnd"/>
      <w:r w:rsidR="004A7E4C">
        <w:rPr>
          <w:rFonts w:ascii="Times New Roman" w:hAnsi="Times New Roman" w:cs="Times New Roman"/>
          <w:color w:val="222222"/>
          <w:sz w:val="24"/>
          <w:szCs w:val="24"/>
          <w:shd w:val="clear" w:color="auto" w:fill="FFFFFF"/>
        </w:rPr>
        <w:t xml:space="preserve"> &amp; Murphy, 2017).</w:t>
      </w:r>
      <w:r w:rsidR="004A7E4C">
        <w:rPr>
          <w:rFonts w:ascii="Times New Roman" w:hAnsi="Times New Roman" w:cs="Times New Roman"/>
          <w:sz w:val="24"/>
          <w:szCs w:val="24"/>
        </w:rPr>
        <w:t xml:space="preserve"> Companies that get the performance management process right tend to get ahead of other companies; this enables </w:t>
      </w:r>
      <w:r w:rsidR="004A7E4C">
        <w:rPr>
          <w:rFonts w:ascii="Times New Roman" w:hAnsi="Times New Roman" w:cs="Times New Roman"/>
          <w:sz w:val="24"/>
          <w:szCs w:val="24"/>
        </w:rPr>
        <w:t>the employer or company to get the full potential out of their employees. The other reason why employees conduct a performance management process is to ensure that employees whose performances do not exceed the set expectations are addressed. It also ensur</w:t>
      </w:r>
      <w:r w:rsidR="004A7E4C">
        <w:rPr>
          <w:rFonts w:ascii="Times New Roman" w:hAnsi="Times New Roman" w:cs="Times New Roman"/>
          <w:sz w:val="24"/>
          <w:szCs w:val="24"/>
        </w:rPr>
        <w:t xml:space="preserve">es that employees get to know and understand the quality of work expected of them to deliver, and the employee's development opportunity is identified. </w:t>
      </w:r>
    </w:p>
    <w:p w:rsidR="00710EDF" w:rsidRPr="009A6EE9" w:rsidRDefault="004A7E4C" w:rsidP="005747F8">
      <w:pPr>
        <w:spacing w:line="480" w:lineRule="auto"/>
        <w:rPr>
          <w:rFonts w:ascii="Times New Roman" w:hAnsi="Times New Roman" w:cs="Times New Roman"/>
          <w:b/>
          <w:sz w:val="24"/>
          <w:szCs w:val="24"/>
        </w:rPr>
      </w:pPr>
      <w:r w:rsidRPr="009A6EE9">
        <w:rPr>
          <w:rFonts w:ascii="Times New Roman" w:hAnsi="Times New Roman" w:cs="Times New Roman"/>
          <w:b/>
          <w:sz w:val="24"/>
          <w:szCs w:val="24"/>
        </w:rPr>
        <w:t>Question 1</w:t>
      </w:r>
    </w:p>
    <w:p w:rsidR="009830FD" w:rsidRPr="009A6EE9" w:rsidRDefault="004A7E4C" w:rsidP="009830FD">
      <w:pPr>
        <w:spacing w:after="0" w:line="480" w:lineRule="auto"/>
        <w:ind w:firstLine="720"/>
        <w:rPr>
          <w:rFonts w:ascii="Times New Roman" w:hAnsi="Times New Roman" w:cs="Times New Roman"/>
          <w:sz w:val="24"/>
          <w:szCs w:val="24"/>
        </w:rPr>
      </w:pPr>
      <w:r w:rsidRPr="009A6EE9">
        <w:rPr>
          <w:rFonts w:ascii="Times New Roman" w:hAnsi="Times New Roman" w:cs="Times New Roman"/>
          <w:sz w:val="24"/>
          <w:szCs w:val="24"/>
        </w:rPr>
        <w:t xml:space="preserve">The elements used by AG&amp;E Company for performance management are organizational performance </w:t>
      </w:r>
      <w:r w:rsidRPr="009A6EE9">
        <w:rPr>
          <w:rFonts w:ascii="Times New Roman" w:hAnsi="Times New Roman" w:cs="Times New Roman"/>
          <w:sz w:val="24"/>
          <w:szCs w:val="24"/>
        </w:rPr>
        <w:t xml:space="preserve">and employee performance. Under organizational performance, the process is conducted to evaluate the performance of the department regarding the company's vision and </w:t>
      </w:r>
      <w:r w:rsidR="00587BC1" w:rsidRPr="009A6EE9">
        <w:rPr>
          <w:rFonts w:ascii="Times New Roman" w:hAnsi="Times New Roman" w:cs="Times New Roman"/>
          <w:sz w:val="24"/>
          <w:szCs w:val="24"/>
        </w:rPr>
        <w:t>business goals</w:t>
      </w:r>
      <w:r w:rsidR="001618D4" w:rsidRPr="009A6EE9">
        <w:rPr>
          <w:rFonts w:ascii="Times New Roman" w:hAnsi="Times New Roman" w:cs="Times New Roman"/>
          <w:sz w:val="24"/>
          <w:szCs w:val="24"/>
        </w:rPr>
        <w:t xml:space="preserve"> (</w:t>
      </w:r>
      <w:r w:rsidR="001618D4" w:rsidRPr="009A6EE9">
        <w:rPr>
          <w:rFonts w:ascii="Times New Roman" w:hAnsi="Times New Roman" w:cs="Times New Roman"/>
          <w:color w:val="222222"/>
          <w:sz w:val="24"/>
          <w:szCs w:val="24"/>
          <w:shd w:val="clear" w:color="auto" w:fill="FFFFFF"/>
        </w:rPr>
        <w:t>Kearney, 2018). </w:t>
      </w:r>
      <w:r w:rsidR="00587BC1" w:rsidRPr="009A6EE9">
        <w:rPr>
          <w:rFonts w:ascii="Times New Roman" w:hAnsi="Times New Roman" w:cs="Times New Roman"/>
          <w:sz w:val="24"/>
          <w:szCs w:val="24"/>
        </w:rPr>
        <w:t xml:space="preserve"> To achieve this, the follo</w:t>
      </w:r>
      <w:r w:rsidR="000E6647" w:rsidRPr="009A6EE9">
        <w:rPr>
          <w:rFonts w:ascii="Times New Roman" w:hAnsi="Times New Roman" w:cs="Times New Roman"/>
          <w:sz w:val="24"/>
          <w:szCs w:val="24"/>
        </w:rPr>
        <w:t xml:space="preserve">wing measures are put in place namely </w:t>
      </w:r>
      <w:bookmarkStart w:id="0" w:name="_GoBack"/>
      <w:bookmarkEnd w:id="0"/>
      <w:r w:rsidR="00550D08">
        <w:rPr>
          <w:rFonts w:ascii="Times New Roman" w:hAnsi="Times New Roman" w:cs="Times New Roman"/>
          <w:sz w:val="24"/>
          <w:szCs w:val="24"/>
        </w:rPr>
        <w:t>objectives</w:t>
      </w:r>
      <w:r w:rsidR="00A11F55">
        <w:rPr>
          <w:rFonts w:ascii="Times New Roman" w:hAnsi="Times New Roman" w:cs="Times New Roman"/>
          <w:sz w:val="24"/>
          <w:szCs w:val="24"/>
        </w:rPr>
        <w:t xml:space="preserve"> of business plans</w:t>
      </w:r>
      <w:r w:rsidR="00550D08">
        <w:rPr>
          <w:rFonts w:ascii="Times New Roman" w:hAnsi="Times New Roman" w:cs="Times New Roman"/>
          <w:sz w:val="24"/>
          <w:szCs w:val="24"/>
        </w:rPr>
        <w:t xml:space="preserve"> and plan of action, planning of human resources,</w:t>
      </w:r>
      <w:r w:rsidR="00587BC1" w:rsidRPr="009A6EE9">
        <w:rPr>
          <w:rFonts w:ascii="Times New Roman" w:hAnsi="Times New Roman" w:cs="Times New Roman"/>
          <w:sz w:val="24"/>
          <w:szCs w:val="24"/>
        </w:rPr>
        <w:t xml:space="preserve"> performance</w:t>
      </w:r>
      <w:r w:rsidR="00550D08">
        <w:rPr>
          <w:rFonts w:ascii="Times New Roman" w:hAnsi="Times New Roman" w:cs="Times New Roman"/>
          <w:sz w:val="24"/>
          <w:szCs w:val="24"/>
        </w:rPr>
        <w:t xml:space="preserve"> measurement, target, and training support</w:t>
      </w:r>
      <w:r w:rsidR="00587BC1" w:rsidRPr="009A6EE9">
        <w:rPr>
          <w:rFonts w:ascii="Times New Roman" w:hAnsi="Times New Roman" w:cs="Times New Roman"/>
          <w:sz w:val="24"/>
          <w:szCs w:val="24"/>
        </w:rPr>
        <w:t>.</w:t>
      </w:r>
      <w:r w:rsidR="00550D08">
        <w:rPr>
          <w:rFonts w:ascii="Times New Roman" w:hAnsi="Times New Roman" w:cs="Times New Roman"/>
          <w:sz w:val="24"/>
          <w:szCs w:val="24"/>
        </w:rPr>
        <w:t xml:space="preserve"> The performance of employees</w:t>
      </w:r>
      <w:r w:rsidR="006E12A1" w:rsidRPr="009A6EE9">
        <w:rPr>
          <w:rFonts w:ascii="Times New Roman" w:hAnsi="Times New Roman" w:cs="Times New Roman"/>
          <w:sz w:val="24"/>
          <w:szCs w:val="24"/>
        </w:rPr>
        <w:t xml:space="preserve"> is achieved through continuous engagement that helps a team achieve business objectives and improves employees</w:t>
      </w:r>
      <w:r w:rsidR="00D1617B" w:rsidRPr="009A6EE9">
        <w:rPr>
          <w:rFonts w:ascii="Times New Roman" w:hAnsi="Times New Roman" w:cs="Times New Roman"/>
          <w:sz w:val="24"/>
          <w:szCs w:val="24"/>
        </w:rPr>
        <w:t xml:space="preserve"> through </w:t>
      </w:r>
      <w:r w:rsidR="000E6647" w:rsidRPr="009A6EE9">
        <w:rPr>
          <w:rFonts w:ascii="Times New Roman" w:hAnsi="Times New Roman" w:cs="Times New Roman"/>
          <w:sz w:val="24"/>
          <w:szCs w:val="24"/>
        </w:rPr>
        <w:t xml:space="preserve">various steps. Such steps include </w:t>
      </w:r>
      <w:r w:rsidR="00A11F55">
        <w:rPr>
          <w:rFonts w:ascii="Times New Roman" w:hAnsi="Times New Roman" w:cs="Times New Roman"/>
          <w:sz w:val="24"/>
          <w:szCs w:val="24"/>
        </w:rPr>
        <w:t>execution</w:t>
      </w:r>
      <w:r w:rsidR="006E12A1" w:rsidRPr="009A6EE9">
        <w:rPr>
          <w:rFonts w:ascii="Times New Roman" w:hAnsi="Times New Roman" w:cs="Times New Roman"/>
          <w:sz w:val="24"/>
          <w:szCs w:val="24"/>
        </w:rPr>
        <w:t xml:space="preserve"> plans, orientation, </w:t>
      </w:r>
      <w:r w:rsidR="00A11F55">
        <w:rPr>
          <w:rFonts w:ascii="Times New Roman" w:hAnsi="Times New Roman" w:cs="Times New Roman"/>
          <w:sz w:val="24"/>
          <w:szCs w:val="24"/>
        </w:rPr>
        <w:t>development and learning plans, coaching performance and assessing performance.</w:t>
      </w:r>
    </w:p>
    <w:p w:rsidR="00A65D66" w:rsidRPr="009A6EE9" w:rsidRDefault="004A7E4C" w:rsidP="009830FD">
      <w:pPr>
        <w:spacing w:after="0" w:line="480" w:lineRule="auto"/>
        <w:ind w:firstLine="720"/>
        <w:rPr>
          <w:rFonts w:ascii="Times New Roman" w:hAnsi="Times New Roman" w:cs="Times New Roman"/>
          <w:sz w:val="24"/>
          <w:szCs w:val="24"/>
        </w:rPr>
      </w:pPr>
      <w:r w:rsidRPr="009A6EE9">
        <w:rPr>
          <w:rFonts w:ascii="Times New Roman" w:hAnsi="Times New Roman" w:cs="Times New Roman"/>
          <w:sz w:val="24"/>
          <w:szCs w:val="24"/>
        </w:rPr>
        <w:t>AE&amp;</w:t>
      </w:r>
      <w:r w:rsidR="00710EDF" w:rsidRPr="009A6EE9">
        <w:rPr>
          <w:rFonts w:ascii="Times New Roman" w:hAnsi="Times New Roman" w:cs="Times New Roman"/>
          <w:sz w:val="24"/>
          <w:szCs w:val="24"/>
        </w:rPr>
        <w:t xml:space="preserve">G Company is using </w:t>
      </w:r>
      <w:r w:rsidR="00982220" w:rsidRPr="009A6EE9">
        <w:rPr>
          <w:rFonts w:ascii="Times New Roman" w:hAnsi="Times New Roman" w:cs="Times New Roman"/>
          <w:sz w:val="24"/>
          <w:szCs w:val="24"/>
        </w:rPr>
        <w:t xml:space="preserve">performance pay and a unique program to achieve </w:t>
      </w:r>
      <w:r w:rsidR="00710EDF" w:rsidRPr="009A6EE9">
        <w:rPr>
          <w:rFonts w:ascii="Times New Roman" w:hAnsi="Times New Roman" w:cs="Times New Roman"/>
          <w:sz w:val="24"/>
          <w:szCs w:val="24"/>
        </w:rPr>
        <w:t>to</w:t>
      </w:r>
      <w:r w:rsidR="00982220" w:rsidRPr="009A6EE9">
        <w:rPr>
          <w:rFonts w:ascii="Times New Roman" w:hAnsi="Times New Roman" w:cs="Times New Roman"/>
          <w:sz w:val="24"/>
          <w:szCs w:val="24"/>
        </w:rPr>
        <w:t xml:space="preserve"> </w:t>
      </w:r>
      <w:r w:rsidR="00710EDF" w:rsidRPr="009A6EE9">
        <w:rPr>
          <w:rFonts w:ascii="Times New Roman" w:hAnsi="Times New Roman" w:cs="Times New Roman"/>
          <w:sz w:val="24"/>
          <w:szCs w:val="24"/>
        </w:rPr>
        <w:t>performance m</w:t>
      </w:r>
      <w:r w:rsidR="00982220" w:rsidRPr="009A6EE9">
        <w:rPr>
          <w:rFonts w:ascii="Times New Roman" w:hAnsi="Times New Roman" w:cs="Times New Roman"/>
          <w:sz w:val="24"/>
          <w:szCs w:val="24"/>
        </w:rPr>
        <w:t>anagement.</w:t>
      </w:r>
      <w:r w:rsidR="00236E0C" w:rsidRPr="009A6EE9">
        <w:rPr>
          <w:rFonts w:ascii="Times New Roman" w:hAnsi="Times New Roman" w:cs="Times New Roman"/>
          <w:sz w:val="24"/>
          <w:szCs w:val="24"/>
        </w:rPr>
        <w:t xml:space="preserve"> Performance pay</w:t>
      </w:r>
      <w:r w:rsidR="00EE3411" w:rsidRPr="009A6EE9">
        <w:rPr>
          <w:rFonts w:ascii="Times New Roman" w:hAnsi="Times New Roman" w:cs="Times New Roman"/>
          <w:sz w:val="24"/>
          <w:szCs w:val="24"/>
        </w:rPr>
        <w:t xml:space="preserve"> involves the compensation of employees based on individual performance</w:t>
      </w:r>
      <w:r w:rsidR="000E6647" w:rsidRPr="009A6EE9">
        <w:rPr>
          <w:rFonts w:ascii="Times New Roman" w:hAnsi="Times New Roman" w:cs="Times New Roman"/>
          <w:sz w:val="24"/>
          <w:szCs w:val="24"/>
        </w:rPr>
        <w:t xml:space="preserve"> (</w:t>
      </w:r>
      <w:r w:rsidR="000E6647" w:rsidRPr="009A6EE9">
        <w:rPr>
          <w:rFonts w:ascii="Times New Roman" w:hAnsi="Times New Roman" w:cs="Times New Roman"/>
          <w:color w:val="222222"/>
          <w:sz w:val="24"/>
          <w:szCs w:val="24"/>
          <w:shd w:val="clear" w:color="auto" w:fill="FFFFFF"/>
        </w:rPr>
        <w:t>Kearney, 2018)</w:t>
      </w:r>
      <w:r w:rsidR="00EE3411" w:rsidRPr="009A6EE9">
        <w:rPr>
          <w:rFonts w:ascii="Times New Roman" w:hAnsi="Times New Roman" w:cs="Times New Roman"/>
          <w:sz w:val="24"/>
          <w:szCs w:val="24"/>
        </w:rPr>
        <w:t xml:space="preserve">. </w:t>
      </w:r>
      <w:r w:rsidR="000E6647" w:rsidRPr="009A6EE9">
        <w:rPr>
          <w:rFonts w:ascii="Times New Roman" w:hAnsi="Times New Roman" w:cs="Times New Roman"/>
          <w:sz w:val="24"/>
          <w:szCs w:val="24"/>
        </w:rPr>
        <w:t xml:space="preserve">On the other hand, special programs include awards, </w:t>
      </w:r>
      <w:r w:rsidR="00EE3411" w:rsidRPr="009A6EE9">
        <w:rPr>
          <w:rFonts w:ascii="Times New Roman" w:hAnsi="Times New Roman" w:cs="Times New Roman"/>
          <w:sz w:val="24"/>
          <w:szCs w:val="24"/>
        </w:rPr>
        <w:lastRenderedPageBreak/>
        <w:t xml:space="preserve">for instance, the prize of excellence is awarded to team leaders in the AG&amp;E organization, while the excellent executive award is for the top executives in the company. The awards </w:t>
      </w:r>
      <w:r w:rsidR="00D1617B" w:rsidRPr="009A6EE9">
        <w:rPr>
          <w:rFonts w:ascii="Times New Roman" w:hAnsi="Times New Roman" w:cs="Times New Roman"/>
          <w:sz w:val="24"/>
          <w:szCs w:val="24"/>
        </w:rPr>
        <w:t>are generally determined</w:t>
      </w:r>
      <w:r w:rsidR="001618D4" w:rsidRPr="009A6EE9">
        <w:rPr>
          <w:rFonts w:ascii="Times New Roman" w:hAnsi="Times New Roman" w:cs="Times New Roman"/>
          <w:sz w:val="24"/>
          <w:szCs w:val="24"/>
        </w:rPr>
        <w:t xml:space="preserve"> by a committee</w:t>
      </w:r>
      <w:r w:rsidR="001618D4" w:rsidRPr="009A6EE9">
        <w:rPr>
          <w:rFonts w:ascii="Times New Roman" w:hAnsi="Times New Roman" w:cs="Times New Roman"/>
          <w:color w:val="222222"/>
          <w:sz w:val="24"/>
          <w:szCs w:val="24"/>
          <w:shd w:val="clear" w:color="auto" w:fill="FFFFFF"/>
        </w:rPr>
        <w:t>. </w:t>
      </w:r>
    </w:p>
    <w:p w:rsidR="00D1617B" w:rsidRPr="009A6EE9" w:rsidRDefault="004A7E4C" w:rsidP="005747F8">
      <w:pPr>
        <w:spacing w:after="0" w:line="480" w:lineRule="auto"/>
        <w:rPr>
          <w:rFonts w:ascii="Times New Roman" w:hAnsi="Times New Roman" w:cs="Times New Roman"/>
          <w:b/>
          <w:sz w:val="24"/>
          <w:szCs w:val="24"/>
        </w:rPr>
      </w:pPr>
      <w:r w:rsidRPr="009A6EE9">
        <w:rPr>
          <w:rFonts w:ascii="Times New Roman" w:hAnsi="Times New Roman" w:cs="Times New Roman"/>
          <w:b/>
          <w:sz w:val="24"/>
          <w:szCs w:val="24"/>
        </w:rPr>
        <w:t>Question 2</w:t>
      </w:r>
    </w:p>
    <w:p w:rsidR="00D1617B" w:rsidRPr="009A6EE9" w:rsidRDefault="004A7E4C" w:rsidP="00D1617B">
      <w:pPr>
        <w:spacing w:after="0" w:line="480" w:lineRule="auto"/>
        <w:ind w:firstLine="720"/>
        <w:rPr>
          <w:rFonts w:ascii="Times New Roman" w:hAnsi="Times New Roman" w:cs="Times New Roman"/>
          <w:sz w:val="24"/>
          <w:szCs w:val="24"/>
        </w:rPr>
      </w:pPr>
      <w:r w:rsidRPr="009A6EE9">
        <w:rPr>
          <w:rFonts w:ascii="Times New Roman" w:hAnsi="Times New Roman" w:cs="Times New Roman"/>
          <w:sz w:val="24"/>
          <w:szCs w:val="24"/>
        </w:rPr>
        <w:t>AE&amp;G assess performance</w:t>
      </w:r>
      <w:r w:rsidRPr="009A6EE9">
        <w:rPr>
          <w:rFonts w:ascii="Times New Roman" w:hAnsi="Times New Roman" w:cs="Times New Roman"/>
          <w:sz w:val="24"/>
          <w:szCs w:val="24"/>
        </w:rPr>
        <w:t xml:space="preserve"> through the behavior of managers and employees. If the employees and managers are well behaved, the company's performance will increase. For instance, a motivated employee works well and delivers the company's objective on time with no supervision from th</w:t>
      </w:r>
      <w:r w:rsidRPr="009A6EE9">
        <w:rPr>
          <w:rFonts w:ascii="Times New Roman" w:hAnsi="Times New Roman" w:cs="Times New Roman"/>
          <w:sz w:val="24"/>
          <w:szCs w:val="24"/>
        </w:rPr>
        <w:t xml:space="preserve">e manager. Excellent communication between employees and the manager will increase the performance of AE&amp;G, without proper communication, </w:t>
      </w:r>
      <w:r w:rsidR="00373BC9" w:rsidRPr="009A6EE9">
        <w:rPr>
          <w:rFonts w:ascii="Times New Roman" w:hAnsi="Times New Roman" w:cs="Times New Roman"/>
          <w:sz w:val="24"/>
          <w:szCs w:val="24"/>
        </w:rPr>
        <w:t>targets will not be met (</w:t>
      </w:r>
      <w:proofErr w:type="spellStart"/>
      <w:r w:rsidR="00373BC9" w:rsidRPr="009A6EE9">
        <w:rPr>
          <w:rFonts w:ascii="Times New Roman" w:hAnsi="Times New Roman" w:cs="Times New Roman"/>
          <w:color w:val="222222"/>
          <w:sz w:val="24"/>
          <w:szCs w:val="24"/>
          <w:shd w:val="clear" w:color="auto" w:fill="FFFFFF"/>
        </w:rPr>
        <w:t>Gerrish</w:t>
      </w:r>
      <w:proofErr w:type="spellEnd"/>
      <w:r w:rsidR="00373BC9" w:rsidRPr="009A6EE9">
        <w:rPr>
          <w:rFonts w:ascii="Times New Roman" w:hAnsi="Times New Roman" w:cs="Times New Roman"/>
          <w:color w:val="222222"/>
          <w:sz w:val="24"/>
          <w:szCs w:val="24"/>
          <w:shd w:val="clear" w:color="auto" w:fill="FFFFFF"/>
        </w:rPr>
        <w:t>, 2016).</w:t>
      </w:r>
    </w:p>
    <w:p w:rsidR="00A522D7" w:rsidRPr="009A6EE9" w:rsidRDefault="004A7E4C" w:rsidP="00D1617B">
      <w:pPr>
        <w:spacing w:after="0" w:line="480" w:lineRule="auto"/>
        <w:ind w:firstLine="720"/>
        <w:rPr>
          <w:rFonts w:ascii="Times New Roman" w:hAnsi="Times New Roman" w:cs="Times New Roman"/>
          <w:sz w:val="24"/>
          <w:szCs w:val="24"/>
        </w:rPr>
      </w:pPr>
      <w:r w:rsidRPr="009A6EE9">
        <w:rPr>
          <w:rFonts w:ascii="Times New Roman" w:hAnsi="Times New Roman" w:cs="Times New Roman"/>
          <w:sz w:val="24"/>
          <w:szCs w:val="24"/>
        </w:rPr>
        <w:t xml:space="preserve">Performance measurement is performed to motivate managers to make informed </w:t>
      </w:r>
      <w:r w:rsidRPr="009A6EE9">
        <w:rPr>
          <w:rFonts w:ascii="Times New Roman" w:hAnsi="Times New Roman" w:cs="Times New Roman"/>
          <w:sz w:val="24"/>
          <w:szCs w:val="24"/>
        </w:rPr>
        <w:t>decisions for the company and increase productivity in the long run. Therefore, the manager should set realistic goals</w:t>
      </w:r>
      <w:r w:rsidR="0037430F" w:rsidRPr="009A6EE9">
        <w:rPr>
          <w:rFonts w:ascii="Times New Roman" w:hAnsi="Times New Roman" w:cs="Times New Roman"/>
          <w:sz w:val="24"/>
          <w:szCs w:val="24"/>
        </w:rPr>
        <w:t xml:space="preserve"> and mak</w:t>
      </w:r>
      <w:r w:rsidR="00A11F55">
        <w:rPr>
          <w:rFonts w:ascii="Times New Roman" w:hAnsi="Times New Roman" w:cs="Times New Roman"/>
          <w:sz w:val="24"/>
          <w:szCs w:val="24"/>
        </w:rPr>
        <w:t>e informative decisions that would be evaluated by the</w:t>
      </w:r>
      <w:r w:rsidR="0037430F" w:rsidRPr="009A6EE9">
        <w:rPr>
          <w:rFonts w:ascii="Times New Roman" w:hAnsi="Times New Roman" w:cs="Times New Roman"/>
          <w:sz w:val="24"/>
          <w:szCs w:val="24"/>
        </w:rPr>
        <w:t xml:space="preserve"> owners</w:t>
      </w:r>
      <w:r w:rsidR="00A11F55">
        <w:rPr>
          <w:rFonts w:ascii="Times New Roman" w:hAnsi="Times New Roman" w:cs="Times New Roman"/>
          <w:sz w:val="24"/>
          <w:szCs w:val="24"/>
        </w:rPr>
        <w:t xml:space="preserve"> of the organization</w:t>
      </w:r>
      <w:r w:rsidR="0037430F" w:rsidRPr="009A6EE9">
        <w:rPr>
          <w:rFonts w:ascii="Times New Roman" w:hAnsi="Times New Roman" w:cs="Times New Roman"/>
          <w:sz w:val="24"/>
          <w:szCs w:val="24"/>
        </w:rPr>
        <w:t>.</w:t>
      </w:r>
      <w:r w:rsidR="00A11F55">
        <w:rPr>
          <w:rFonts w:ascii="Times New Roman" w:hAnsi="Times New Roman" w:cs="Times New Roman"/>
          <w:sz w:val="24"/>
          <w:szCs w:val="24"/>
        </w:rPr>
        <w:t xml:space="preserve"> Q</w:t>
      </w:r>
      <w:r w:rsidR="00031E77" w:rsidRPr="009A6EE9">
        <w:rPr>
          <w:rFonts w:ascii="Times New Roman" w:hAnsi="Times New Roman" w:cs="Times New Roman"/>
          <w:sz w:val="24"/>
          <w:szCs w:val="24"/>
        </w:rPr>
        <w:t>uality</w:t>
      </w:r>
      <w:r w:rsidR="00A11F55">
        <w:rPr>
          <w:rFonts w:ascii="Times New Roman" w:hAnsi="Times New Roman" w:cs="Times New Roman"/>
          <w:sz w:val="24"/>
          <w:szCs w:val="24"/>
        </w:rPr>
        <w:t xml:space="preserve"> evaluation</w:t>
      </w:r>
      <w:r w:rsidR="005D059E" w:rsidRPr="009A6EE9">
        <w:rPr>
          <w:rFonts w:ascii="Times New Roman" w:hAnsi="Times New Roman" w:cs="Times New Roman"/>
          <w:sz w:val="24"/>
          <w:szCs w:val="24"/>
        </w:rPr>
        <w:t xml:space="preserve"> system should be consistent, time conscious, relevant, </w:t>
      </w:r>
      <w:r w:rsidR="000E6647" w:rsidRPr="009A6EE9">
        <w:rPr>
          <w:rFonts w:ascii="Times New Roman" w:hAnsi="Times New Roman" w:cs="Times New Roman"/>
          <w:sz w:val="24"/>
          <w:szCs w:val="24"/>
        </w:rPr>
        <w:t>measurable and</w:t>
      </w:r>
      <w:r w:rsidR="0037430F" w:rsidRPr="009A6EE9">
        <w:rPr>
          <w:rFonts w:ascii="Times New Roman" w:hAnsi="Times New Roman" w:cs="Times New Roman"/>
          <w:sz w:val="24"/>
          <w:szCs w:val="24"/>
        </w:rPr>
        <w:t xml:space="preserve"> reflect</w:t>
      </w:r>
      <w:r w:rsidR="005D059E" w:rsidRPr="009A6EE9">
        <w:rPr>
          <w:rFonts w:ascii="Times New Roman" w:hAnsi="Times New Roman" w:cs="Times New Roman"/>
          <w:sz w:val="24"/>
          <w:szCs w:val="24"/>
        </w:rPr>
        <w:t xml:space="preserve"> on the AE&amp;E </w:t>
      </w:r>
      <w:r w:rsidR="000E6647" w:rsidRPr="009A6EE9">
        <w:rPr>
          <w:rFonts w:ascii="Times New Roman" w:hAnsi="Times New Roman" w:cs="Times New Roman"/>
          <w:sz w:val="24"/>
          <w:szCs w:val="24"/>
        </w:rPr>
        <w:t xml:space="preserve">Company goals and achievements. Besides, it </w:t>
      </w:r>
      <w:r w:rsidR="005D059E" w:rsidRPr="009A6EE9">
        <w:rPr>
          <w:rFonts w:ascii="Times New Roman" w:hAnsi="Times New Roman" w:cs="Times New Roman"/>
          <w:sz w:val="24"/>
          <w:szCs w:val="24"/>
        </w:rPr>
        <w:t>should allow comparison</w:t>
      </w:r>
      <w:r w:rsidR="0037430F" w:rsidRPr="009A6EE9">
        <w:rPr>
          <w:rFonts w:ascii="Times New Roman" w:hAnsi="Times New Roman" w:cs="Times New Roman"/>
          <w:sz w:val="24"/>
          <w:szCs w:val="24"/>
        </w:rPr>
        <w:t xml:space="preserve"> to authorize</w:t>
      </w:r>
      <w:r w:rsidR="005D059E" w:rsidRPr="009A6EE9">
        <w:rPr>
          <w:rFonts w:ascii="Times New Roman" w:hAnsi="Times New Roman" w:cs="Times New Roman"/>
          <w:sz w:val="24"/>
          <w:szCs w:val="24"/>
        </w:rPr>
        <w:t xml:space="preserve"> improvement in performance and should be reliable and predictive</w:t>
      </w:r>
      <w:r w:rsidR="000E6647" w:rsidRPr="009A6EE9">
        <w:rPr>
          <w:rFonts w:ascii="Times New Roman" w:hAnsi="Times New Roman" w:cs="Times New Roman"/>
          <w:sz w:val="24"/>
          <w:szCs w:val="24"/>
        </w:rPr>
        <w:t xml:space="preserve"> (</w:t>
      </w:r>
      <w:proofErr w:type="spellStart"/>
      <w:r w:rsidR="000E6647" w:rsidRPr="009A6EE9">
        <w:rPr>
          <w:rFonts w:ascii="Times New Roman" w:hAnsi="Times New Roman" w:cs="Times New Roman"/>
          <w:color w:val="222222"/>
          <w:sz w:val="24"/>
          <w:szCs w:val="24"/>
          <w:shd w:val="clear" w:color="auto" w:fill="FFFFFF"/>
        </w:rPr>
        <w:t>Gerrish</w:t>
      </w:r>
      <w:proofErr w:type="spellEnd"/>
      <w:r w:rsidR="000E6647" w:rsidRPr="009A6EE9">
        <w:rPr>
          <w:rFonts w:ascii="Times New Roman" w:hAnsi="Times New Roman" w:cs="Times New Roman"/>
          <w:color w:val="222222"/>
          <w:sz w:val="24"/>
          <w:szCs w:val="24"/>
          <w:shd w:val="clear" w:color="auto" w:fill="FFFFFF"/>
        </w:rPr>
        <w:t>, 2016)</w:t>
      </w:r>
      <w:r w:rsidR="005D059E" w:rsidRPr="009A6EE9">
        <w:rPr>
          <w:rFonts w:ascii="Times New Roman" w:hAnsi="Times New Roman" w:cs="Times New Roman"/>
          <w:sz w:val="24"/>
          <w:szCs w:val="24"/>
        </w:rPr>
        <w:t>. T</w:t>
      </w:r>
      <w:r w:rsidR="000F4674" w:rsidRPr="009A6EE9">
        <w:rPr>
          <w:rFonts w:ascii="Times New Roman" w:hAnsi="Times New Roman" w:cs="Times New Roman"/>
          <w:sz w:val="24"/>
          <w:szCs w:val="24"/>
        </w:rPr>
        <w:t>hese characteristics are a measure of progress</w:t>
      </w:r>
      <w:r w:rsidR="00373BC9" w:rsidRPr="009A6EE9">
        <w:rPr>
          <w:rFonts w:ascii="Times New Roman" w:hAnsi="Times New Roman" w:cs="Times New Roman"/>
          <w:sz w:val="24"/>
          <w:szCs w:val="24"/>
        </w:rPr>
        <w:t xml:space="preserve"> against success</w:t>
      </w:r>
      <w:r w:rsidR="00373BC9" w:rsidRPr="009A6EE9">
        <w:rPr>
          <w:rFonts w:ascii="Times New Roman" w:hAnsi="Times New Roman" w:cs="Times New Roman"/>
          <w:color w:val="222222"/>
          <w:sz w:val="24"/>
          <w:szCs w:val="24"/>
          <w:shd w:val="clear" w:color="auto" w:fill="FFFFFF"/>
        </w:rPr>
        <w:t xml:space="preserve">. </w:t>
      </w:r>
      <w:r w:rsidR="000F4674" w:rsidRPr="009A6EE9">
        <w:rPr>
          <w:rFonts w:ascii="Times New Roman" w:hAnsi="Times New Roman" w:cs="Times New Roman"/>
          <w:sz w:val="24"/>
          <w:szCs w:val="24"/>
        </w:rPr>
        <w:t>The management in AG&amp;E Company can measure what matters most to the company and foc</w:t>
      </w:r>
      <w:r w:rsidR="00031E77" w:rsidRPr="009A6EE9">
        <w:rPr>
          <w:rFonts w:ascii="Times New Roman" w:hAnsi="Times New Roman" w:cs="Times New Roman"/>
          <w:sz w:val="24"/>
          <w:szCs w:val="24"/>
        </w:rPr>
        <w:t>us</w:t>
      </w:r>
      <w:r w:rsidR="000F4674" w:rsidRPr="009A6EE9">
        <w:rPr>
          <w:rFonts w:ascii="Times New Roman" w:hAnsi="Times New Roman" w:cs="Times New Roman"/>
          <w:sz w:val="24"/>
          <w:szCs w:val="24"/>
        </w:rPr>
        <w:t xml:space="preserve"> on those attributes to improve the company’s performance.</w:t>
      </w:r>
    </w:p>
    <w:p w:rsidR="00237CFB" w:rsidRPr="009A6EE9" w:rsidRDefault="004A7E4C" w:rsidP="00D1617B">
      <w:pPr>
        <w:spacing w:after="0" w:line="480" w:lineRule="auto"/>
        <w:ind w:firstLine="720"/>
        <w:rPr>
          <w:rFonts w:ascii="Times New Roman" w:hAnsi="Times New Roman" w:cs="Times New Roman"/>
          <w:sz w:val="24"/>
          <w:szCs w:val="24"/>
        </w:rPr>
      </w:pPr>
      <w:r w:rsidRPr="009A6EE9">
        <w:rPr>
          <w:rFonts w:ascii="Times New Roman" w:hAnsi="Times New Roman" w:cs="Times New Roman"/>
          <w:sz w:val="24"/>
          <w:szCs w:val="24"/>
        </w:rPr>
        <w:t xml:space="preserve"> In the absence of proper performance measurement, achieving the company's objective will be impossible, and this will lead to loss and dissatisfaction of employees. If the performance system is not time-conscious, reliable, or relevant, decision making</w:t>
      </w:r>
      <w:r w:rsidR="00A522D7" w:rsidRPr="009A6EE9">
        <w:rPr>
          <w:rFonts w:ascii="Times New Roman" w:hAnsi="Times New Roman" w:cs="Times New Roman"/>
          <w:sz w:val="24"/>
          <w:szCs w:val="24"/>
        </w:rPr>
        <w:t xml:space="preserve"> by managers</w:t>
      </w:r>
      <w:r w:rsidRPr="009A6EE9">
        <w:rPr>
          <w:rFonts w:ascii="Times New Roman" w:hAnsi="Times New Roman" w:cs="Times New Roman"/>
          <w:sz w:val="24"/>
          <w:szCs w:val="24"/>
        </w:rPr>
        <w:t xml:space="preserve"> and feedback will be delayed</w:t>
      </w:r>
      <w:r w:rsidR="00BB52D3" w:rsidRPr="009A6EE9">
        <w:rPr>
          <w:rFonts w:ascii="Times New Roman" w:hAnsi="Times New Roman" w:cs="Times New Roman"/>
          <w:sz w:val="24"/>
          <w:szCs w:val="24"/>
        </w:rPr>
        <w:t xml:space="preserve"> slowing down the performance management process. </w:t>
      </w:r>
      <w:r w:rsidR="000E6647" w:rsidRPr="009A6EE9">
        <w:rPr>
          <w:rFonts w:ascii="Times New Roman" w:hAnsi="Times New Roman" w:cs="Times New Roman"/>
          <w:sz w:val="24"/>
          <w:szCs w:val="24"/>
        </w:rPr>
        <w:t>On the other hand, i</w:t>
      </w:r>
      <w:r w:rsidR="00BB52D3" w:rsidRPr="009A6EE9">
        <w:rPr>
          <w:rFonts w:ascii="Times New Roman" w:hAnsi="Times New Roman" w:cs="Times New Roman"/>
          <w:sz w:val="24"/>
          <w:szCs w:val="24"/>
        </w:rPr>
        <w:t xml:space="preserve">f the </w:t>
      </w:r>
      <w:r w:rsidR="00BB52D3" w:rsidRPr="009A6EE9">
        <w:rPr>
          <w:rFonts w:ascii="Times New Roman" w:hAnsi="Times New Roman" w:cs="Times New Roman"/>
          <w:sz w:val="24"/>
          <w:szCs w:val="24"/>
        </w:rPr>
        <w:lastRenderedPageBreak/>
        <w:t xml:space="preserve">measurement system is time-consuming and complex to use, </w:t>
      </w:r>
      <w:r w:rsidR="00A522D7" w:rsidRPr="009A6EE9">
        <w:rPr>
          <w:rFonts w:ascii="Times New Roman" w:hAnsi="Times New Roman" w:cs="Times New Roman"/>
          <w:sz w:val="24"/>
          <w:szCs w:val="24"/>
        </w:rPr>
        <w:t xml:space="preserve">resistance </w:t>
      </w:r>
      <w:r w:rsidR="00C113A2" w:rsidRPr="009A6EE9">
        <w:rPr>
          <w:rFonts w:ascii="Times New Roman" w:hAnsi="Times New Roman" w:cs="Times New Roman"/>
          <w:sz w:val="24"/>
          <w:szCs w:val="24"/>
        </w:rPr>
        <w:t xml:space="preserve">amongst the employees </w:t>
      </w:r>
      <w:r w:rsidR="00A522D7" w:rsidRPr="009A6EE9">
        <w:rPr>
          <w:rFonts w:ascii="Times New Roman" w:hAnsi="Times New Roman" w:cs="Times New Roman"/>
          <w:sz w:val="24"/>
          <w:szCs w:val="24"/>
        </w:rPr>
        <w:t xml:space="preserve">will likely take place </w:t>
      </w:r>
      <w:r w:rsidR="00C113A2" w:rsidRPr="009A6EE9">
        <w:rPr>
          <w:rFonts w:ascii="Times New Roman" w:hAnsi="Times New Roman" w:cs="Times New Roman"/>
          <w:sz w:val="24"/>
          <w:szCs w:val="24"/>
        </w:rPr>
        <w:t>in the process</w:t>
      </w:r>
      <w:r w:rsidR="00CA1310" w:rsidRPr="009A6EE9">
        <w:rPr>
          <w:rFonts w:ascii="Times New Roman" w:hAnsi="Times New Roman" w:cs="Times New Roman"/>
          <w:sz w:val="24"/>
          <w:szCs w:val="24"/>
        </w:rPr>
        <w:t xml:space="preserve"> (</w:t>
      </w:r>
      <w:r w:rsidR="00CA1310" w:rsidRPr="009A6EE9">
        <w:rPr>
          <w:rFonts w:ascii="Times New Roman" w:hAnsi="Times New Roman" w:cs="Times New Roman"/>
          <w:color w:val="222222"/>
          <w:sz w:val="24"/>
          <w:szCs w:val="24"/>
          <w:shd w:val="clear" w:color="auto" w:fill="FFFFFF"/>
        </w:rPr>
        <w:t>Steers &amp; Lee, 2017).</w:t>
      </w:r>
      <w:r w:rsidR="00C113A2" w:rsidRPr="009A6EE9">
        <w:rPr>
          <w:rFonts w:ascii="Times New Roman" w:hAnsi="Times New Roman" w:cs="Times New Roman"/>
          <w:sz w:val="24"/>
          <w:szCs w:val="24"/>
        </w:rPr>
        <w:t xml:space="preserve"> </w:t>
      </w:r>
    </w:p>
    <w:p w:rsidR="00236E0C" w:rsidRPr="009A6EE9" w:rsidRDefault="004A7E4C" w:rsidP="005747F8">
      <w:pPr>
        <w:spacing w:after="0" w:line="480" w:lineRule="auto"/>
        <w:rPr>
          <w:rFonts w:ascii="Times New Roman" w:hAnsi="Times New Roman" w:cs="Times New Roman"/>
          <w:b/>
          <w:sz w:val="24"/>
          <w:szCs w:val="24"/>
        </w:rPr>
      </w:pPr>
      <w:r w:rsidRPr="009A6EE9">
        <w:rPr>
          <w:rFonts w:ascii="Times New Roman" w:hAnsi="Times New Roman" w:cs="Times New Roman"/>
          <w:b/>
          <w:sz w:val="24"/>
          <w:szCs w:val="24"/>
        </w:rPr>
        <w:t>Question 3</w:t>
      </w:r>
    </w:p>
    <w:p w:rsidR="00C113A2" w:rsidRPr="009A6EE9" w:rsidRDefault="004A7E4C" w:rsidP="00C113A2">
      <w:pPr>
        <w:spacing w:after="0" w:line="480" w:lineRule="auto"/>
        <w:ind w:firstLine="720"/>
        <w:rPr>
          <w:rFonts w:ascii="Times New Roman" w:hAnsi="Times New Roman" w:cs="Times New Roman"/>
          <w:sz w:val="24"/>
          <w:szCs w:val="24"/>
        </w:rPr>
      </w:pPr>
      <w:r w:rsidRPr="009A6EE9">
        <w:rPr>
          <w:rFonts w:ascii="Times New Roman" w:hAnsi="Times New Roman" w:cs="Times New Roman"/>
          <w:sz w:val="24"/>
          <w:szCs w:val="24"/>
        </w:rPr>
        <w:t>Objectives are</w:t>
      </w:r>
      <w:r w:rsidR="00003369" w:rsidRPr="009A6EE9">
        <w:rPr>
          <w:rFonts w:ascii="Times New Roman" w:hAnsi="Times New Roman" w:cs="Times New Roman"/>
          <w:sz w:val="24"/>
          <w:szCs w:val="24"/>
        </w:rPr>
        <w:t xml:space="preserve"> essential factor</w:t>
      </w:r>
      <w:r w:rsidRPr="009A6EE9">
        <w:rPr>
          <w:rFonts w:ascii="Times New Roman" w:hAnsi="Times New Roman" w:cs="Times New Roman"/>
          <w:sz w:val="24"/>
          <w:szCs w:val="24"/>
        </w:rPr>
        <w:t>s</w:t>
      </w:r>
      <w:r w:rsidR="0075101A" w:rsidRPr="009A6EE9">
        <w:rPr>
          <w:rFonts w:ascii="Times New Roman" w:hAnsi="Times New Roman" w:cs="Times New Roman"/>
          <w:sz w:val="24"/>
          <w:szCs w:val="24"/>
        </w:rPr>
        <w:t xml:space="preserve"> when it comes to performance management. If the goals do not align with the company's plan, then the purpose of conducting performance management becomes pointless. </w:t>
      </w:r>
      <w:r w:rsidR="000E6647" w:rsidRPr="009A6EE9">
        <w:rPr>
          <w:rFonts w:ascii="Times New Roman" w:hAnsi="Times New Roman" w:cs="Times New Roman"/>
          <w:sz w:val="24"/>
          <w:szCs w:val="24"/>
        </w:rPr>
        <w:t>For that reason, i</w:t>
      </w:r>
      <w:r w:rsidR="00044690" w:rsidRPr="009A6EE9">
        <w:rPr>
          <w:rFonts w:ascii="Times New Roman" w:hAnsi="Times New Roman" w:cs="Times New Roman"/>
          <w:sz w:val="24"/>
          <w:szCs w:val="24"/>
        </w:rPr>
        <w:t xml:space="preserve">n creating an </w:t>
      </w:r>
      <w:r w:rsidR="00A11F55">
        <w:rPr>
          <w:rFonts w:ascii="Times New Roman" w:hAnsi="Times New Roman" w:cs="Times New Roman"/>
          <w:sz w:val="24"/>
          <w:szCs w:val="24"/>
        </w:rPr>
        <w:t>effective evaluation</w:t>
      </w:r>
      <w:r w:rsidR="008F3F5F">
        <w:rPr>
          <w:rFonts w:ascii="Times New Roman" w:hAnsi="Times New Roman" w:cs="Times New Roman"/>
          <w:sz w:val="24"/>
          <w:szCs w:val="24"/>
        </w:rPr>
        <w:t xml:space="preserve"> system, </w:t>
      </w:r>
      <w:r w:rsidR="00A11F55">
        <w:rPr>
          <w:rFonts w:ascii="Times New Roman" w:hAnsi="Times New Roman" w:cs="Times New Roman"/>
          <w:sz w:val="24"/>
          <w:szCs w:val="24"/>
        </w:rPr>
        <w:t>goals of the organization</w:t>
      </w:r>
      <w:r w:rsidR="0075101A" w:rsidRPr="009A6EE9">
        <w:rPr>
          <w:rFonts w:ascii="Times New Roman" w:hAnsi="Times New Roman" w:cs="Times New Roman"/>
          <w:sz w:val="24"/>
          <w:szCs w:val="24"/>
        </w:rPr>
        <w:t xml:space="preserve"> should be </w:t>
      </w:r>
      <w:r w:rsidR="00A6485E" w:rsidRPr="009A6EE9">
        <w:rPr>
          <w:rFonts w:ascii="Times New Roman" w:hAnsi="Times New Roman" w:cs="Times New Roman"/>
          <w:sz w:val="24"/>
          <w:szCs w:val="24"/>
        </w:rPr>
        <w:t xml:space="preserve">precise and </w:t>
      </w:r>
      <w:r w:rsidR="00003369" w:rsidRPr="009A6EE9">
        <w:rPr>
          <w:rFonts w:ascii="Times New Roman" w:hAnsi="Times New Roman" w:cs="Times New Roman"/>
          <w:sz w:val="24"/>
          <w:szCs w:val="24"/>
        </w:rPr>
        <w:t xml:space="preserve">be </w:t>
      </w:r>
      <w:r w:rsidR="0075101A" w:rsidRPr="009A6EE9">
        <w:rPr>
          <w:rFonts w:ascii="Times New Roman" w:hAnsi="Times New Roman" w:cs="Times New Roman"/>
          <w:sz w:val="24"/>
          <w:szCs w:val="24"/>
        </w:rPr>
        <w:t>well written</w:t>
      </w:r>
      <w:r w:rsidR="00A6485E" w:rsidRPr="009A6EE9">
        <w:rPr>
          <w:rFonts w:ascii="Times New Roman" w:hAnsi="Times New Roman" w:cs="Times New Roman"/>
          <w:sz w:val="24"/>
          <w:szCs w:val="24"/>
        </w:rPr>
        <w:t xml:space="preserve"> to avoid confusion</w:t>
      </w:r>
      <w:r w:rsidR="00373BC9" w:rsidRPr="009A6EE9">
        <w:rPr>
          <w:rFonts w:ascii="Times New Roman" w:hAnsi="Times New Roman" w:cs="Times New Roman"/>
          <w:sz w:val="24"/>
          <w:szCs w:val="24"/>
        </w:rPr>
        <w:t xml:space="preserve"> (</w:t>
      </w:r>
      <w:r w:rsidR="00373BC9" w:rsidRPr="009A6EE9">
        <w:rPr>
          <w:rFonts w:ascii="Times New Roman" w:hAnsi="Times New Roman" w:cs="Times New Roman"/>
          <w:color w:val="222222"/>
          <w:sz w:val="24"/>
          <w:szCs w:val="24"/>
          <w:shd w:val="clear" w:color="auto" w:fill="FFFFFF"/>
        </w:rPr>
        <w:t>Kearney, 2018)</w:t>
      </w:r>
      <w:r w:rsidR="00A6485E" w:rsidRPr="009A6EE9">
        <w:rPr>
          <w:rFonts w:ascii="Times New Roman" w:hAnsi="Times New Roman" w:cs="Times New Roman"/>
          <w:sz w:val="24"/>
          <w:szCs w:val="24"/>
        </w:rPr>
        <w:t>. Typically, a manager should set departmental goals that align with the primary objective of the entire company; this helps to reduce conflicts among departments because every one of these departments will have personalized goals. Once the manager is done setting these goals, sharing them with junio</w:t>
      </w:r>
      <w:r w:rsidR="000E6647" w:rsidRPr="009A6EE9">
        <w:rPr>
          <w:rFonts w:ascii="Times New Roman" w:hAnsi="Times New Roman" w:cs="Times New Roman"/>
          <w:sz w:val="24"/>
          <w:szCs w:val="24"/>
        </w:rPr>
        <w:t>r staff is the next step as it</w:t>
      </w:r>
      <w:r w:rsidR="00A6485E" w:rsidRPr="009A6EE9">
        <w:rPr>
          <w:rFonts w:ascii="Times New Roman" w:hAnsi="Times New Roman" w:cs="Times New Roman"/>
          <w:sz w:val="24"/>
          <w:szCs w:val="24"/>
        </w:rPr>
        <w:t xml:space="preserve"> will help the staff work on achieving these goals. The manager should set goals that not only shows what is expected of the employees but also how t</w:t>
      </w:r>
      <w:r w:rsidR="00003369" w:rsidRPr="009A6EE9">
        <w:rPr>
          <w:rFonts w:ascii="Times New Roman" w:hAnsi="Times New Roman" w:cs="Times New Roman"/>
          <w:sz w:val="24"/>
          <w:szCs w:val="24"/>
        </w:rPr>
        <w:t>hese goals will be accomplished. In</w:t>
      </w:r>
      <w:r w:rsidR="00A6485E" w:rsidRPr="009A6EE9">
        <w:rPr>
          <w:rFonts w:ascii="Times New Roman" w:hAnsi="Times New Roman" w:cs="Times New Roman"/>
          <w:sz w:val="24"/>
          <w:szCs w:val="24"/>
        </w:rPr>
        <w:t xml:space="preserve"> short, the goal should be SMART- specific, measurable, attainable, reliable, and time-bound</w:t>
      </w:r>
      <w:r w:rsidR="00003369" w:rsidRPr="009A6EE9">
        <w:rPr>
          <w:rFonts w:ascii="Times New Roman" w:hAnsi="Times New Roman" w:cs="Times New Roman"/>
          <w:sz w:val="24"/>
          <w:szCs w:val="24"/>
        </w:rPr>
        <w:t>. Setting goals using the SMART system gives employees transparency</w:t>
      </w:r>
      <w:r w:rsidR="00373BC9" w:rsidRPr="009A6EE9">
        <w:rPr>
          <w:rFonts w:ascii="Times New Roman" w:hAnsi="Times New Roman" w:cs="Times New Roman"/>
          <w:sz w:val="24"/>
          <w:szCs w:val="24"/>
        </w:rPr>
        <w:t xml:space="preserve"> during evaluation (</w:t>
      </w:r>
      <w:r w:rsidR="00373BC9" w:rsidRPr="009A6EE9">
        <w:rPr>
          <w:rFonts w:ascii="Times New Roman" w:hAnsi="Times New Roman" w:cs="Times New Roman"/>
          <w:color w:val="222222"/>
          <w:sz w:val="24"/>
          <w:szCs w:val="24"/>
          <w:shd w:val="clear" w:color="auto" w:fill="FFFFFF"/>
        </w:rPr>
        <w:t>Kearney, 2018)</w:t>
      </w:r>
      <w:r w:rsidR="00373BC9" w:rsidRPr="009A6EE9">
        <w:rPr>
          <w:rFonts w:ascii="Times New Roman" w:hAnsi="Times New Roman" w:cs="Times New Roman"/>
          <w:sz w:val="24"/>
          <w:szCs w:val="24"/>
        </w:rPr>
        <w:t>.</w:t>
      </w:r>
    </w:p>
    <w:p w:rsidR="00003369" w:rsidRPr="009A6EE9" w:rsidRDefault="004A7E4C" w:rsidP="00C113A2">
      <w:pPr>
        <w:spacing w:after="0" w:line="480" w:lineRule="auto"/>
        <w:ind w:firstLine="720"/>
        <w:rPr>
          <w:rFonts w:ascii="Times New Roman" w:hAnsi="Times New Roman" w:cs="Times New Roman"/>
          <w:sz w:val="24"/>
          <w:szCs w:val="24"/>
        </w:rPr>
      </w:pPr>
      <w:r w:rsidRPr="009A6EE9">
        <w:rPr>
          <w:rFonts w:ascii="Times New Roman" w:hAnsi="Times New Roman" w:cs="Times New Roman"/>
          <w:sz w:val="24"/>
          <w:szCs w:val="24"/>
        </w:rPr>
        <w:t>To create an effective performance system,</w:t>
      </w:r>
      <w:r w:rsidR="00EC74BB" w:rsidRPr="009A6EE9">
        <w:rPr>
          <w:rFonts w:ascii="Times New Roman" w:hAnsi="Times New Roman" w:cs="Times New Roman"/>
          <w:sz w:val="24"/>
          <w:szCs w:val="24"/>
        </w:rPr>
        <w:t xml:space="preserve"> managing and reviewing employee performance is the next step. Every employee is responsible for </w:t>
      </w:r>
      <w:r w:rsidR="000E6647" w:rsidRPr="009A6EE9">
        <w:rPr>
          <w:rFonts w:ascii="Times New Roman" w:hAnsi="Times New Roman" w:cs="Times New Roman"/>
          <w:sz w:val="24"/>
          <w:szCs w:val="24"/>
        </w:rPr>
        <w:t>their</w:t>
      </w:r>
      <w:r w:rsidR="00EC74BB" w:rsidRPr="009A6EE9">
        <w:rPr>
          <w:rFonts w:ascii="Times New Roman" w:hAnsi="Times New Roman" w:cs="Times New Roman"/>
          <w:sz w:val="24"/>
          <w:szCs w:val="24"/>
        </w:rPr>
        <w:t xml:space="preserve"> work p</w:t>
      </w:r>
      <w:r w:rsidR="000E6647" w:rsidRPr="009A6EE9">
        <w:rPr>
          <w:rFonts w:ascii="Times New Roman" w:hAnsi="Times New Roman" w:cs="Times New Roman"/>
          <w:sz w:val="24"/>
          <w:szCs w:val="24"/>
        </w:rPr>
        <w:t xml:space="preserve">erformance in the workplace. To do so, </w:t>
      </w:r>
      <w:r w:rsidR="00EC74BB" w:rsidRPr="009A6EE9">
        <w:rPr>
          <w:rFonts w:ascii="Times New Roman" w:hAnsi="Times New Roman" w:cs="Times New Roman"/>
          <w:sz w:val="24"/>
          <w:szCs w:val="24"/>
        </w:rPr>
        <w:t>an employee should keep up a positive</w:t>
      </w:r>
      <w:r w:rsidR="000E6647" w:rsidRPr="009A6EE9">
        <w:rPr>
          <w:rFonts w:ascii="Times New Roman" w:hAnsi="Times New Roman" w:cs="Times New Roman"/>
          <w:sz w:val="24"/>
          <w:szCs w:val="24"/>
        </w:rPr>
        <w:t xml:space="preserve"> attitude towards work, revise</w:t>
      </w:r>
      <w:r w:rsidR="00EC74BB" w:rsidRPr="009A6EE9">
        <w:rPr>
          <w:rFonts w:ascii="Times New Roman" w:hAnsi="Times New Roman" w:cs="Times New Roman"/>
          <w:sz w:val="24"/>
          <w:szCs w:val="24"/>
        </w:rPr>
        <w:t xml:space="preserve"> and reviewing objecti</w:t>
      </w:r>
      <w:r w:rsidR="000E6647" w:rsidRPr="009A6EE9">
        <w:rPr>
          <w:rFonts w:ascii="Times New Roman" w:hAnsi="Times New Roman" w:cs="Times New Roman"/>
          <w:sz w:val="24"/>
          <w:szCs w:val="24"/>
        </w:rPr>
        <w:t>ves to stay on track, request</w:t>
      </w:r>
      <w:r w:rsidR="00EC74BB" w:rsidRPr="009A6EE9">
        <w:rPr>
          <w:rFonts w:ascii="Times New Roman" w:hAnsi="Times New Roman" w:cs="Times New Roman"/>
          <w:sz w:val="24"/>
          <w:szCs w:val="24"/>
        </w:rPr>
        <w:t xml:space="preserve"> feedback on their performance or work projects from </w:t>
      </w:r>
      <w:r w:rsidR="000E6647" w:rsidRPr="009A6EE9">
        <w:rPr>
          <w:rFonts w:ascii="Times New Roman" w:hAnsi="Times New Roman" w:cs="Times New Roman"/>
          <w:sz w:val="24"/>
          <w:szCs w:val="24"/>
        </w:rPr>
        <w:t>managers and supervisors, give</w:t>
      </w:r>
      <w:r w:rsidR="00EC74BB" w:rsidRPr="009A6EE9">
        <w:rPr>
          <w:rFonts w:ascii="Times New Roman" w:hAnsi="Times New Roman" w:cs="Times New Roman"/>
          <w:sz w:val="24"/>
          <w:szCs w:val="24"/>
        </w:rPr>
        <w:t xml:space="preserve"> f</w:t>
      </w:r>
      <w:r w:rsidR="009A6EE9" w:rsidRPr="009A6EE9">
        <w:rPr>
          <w:rFonts w:ascii="Times New Roman" w:hAnsi="Times New Roman" w:cs="Times New Roman"/>
          <w:sz w:val="24"/>
          <w:szCs w:val="24"/>
        </w:rPr>
        <w:t>eedback when upon request from a</w:t>
      </w:r>
      <w:r w:rsidR="00EC74BB" w:rsidRPr="009A6EE9">
        <w:rPr>
          <w:rFonts w:ascii="Times New Roman" w:hAnsi="Times New Roman" w:cs="Times New Roman"/>
          <w:sz w:val="24"/>
          <w:szCs w:val="24"/>
        </w:rPr>
        <w:t xml:space="preserve"> superv</w:t>
      </w:r>
      <w:r w:rsidR="009A6EE9" w:rsidRPr="009A6EE9">
        <w:rPr>
          <w:rFonts w:ascii="Times New Roman" w:hAnsi="Times New Roman" w:cs="Times New Roman"/>
          <w:sz w:val="24"/>
          <w:szCs w:val="24"/>
        </w:rPr>
        <w:t>isor and managers and request</w:t>
      </w:r>
      <w:r w:rsidR="00EC74BB" w:rsidRPr="009A6EE9">
        <w:rPr>
          <w:rFonts w:ascii="Times New Roman" w:hAnsi="Times New Roman" w:cs="Times New Roman"/>
          <w:sz w:val="24"/>
          <w:szCs w:val="24"/>
        </w:rPr>
        <w:t xml:space="preserve"> for career development opportunities. The performance management</w:t>
      </w:r>
      <w:r w:rsidR="00315636" w:rsidRPr="009A6EE9">
        <w:rPr>
          <w:rFonts w:ascii="Times New Roman" w:hAnsi="Times New Roman" w:cs="Times New Roman"/>
          <w:sz w:val="24"/>
          <w:szCs w:val="24"/>
        </w:rPr>
        <w:t xml:space="preserve"> system is an instrument that en</w:t>
      </w:r>
      <w:r w:rsidR="009A6EE9" w:rsidRPr="009A6EE9">
        <w:rPr>
          <w:rFonts w:ascii="Times New Roman" w:hAnsi="Times New Roman" w:cs="Times New Roman"/>
          <w:sz w:val="24"/>
          <w:szCs w:val="24"/>
        </w:rPr>
        <w:t>sures managers can manage well. T</w:t>
      </w:r>
      <w:r w:rsidR="00315636" w:rsidRPr="009A6EE9">
        <w:rPr>
          <w:rFonts w:ascii="Times New Roman" w:hAnsi="Times New Roman" w:cs="Times New Roman"/>
          <w:sz w:val="24"/>
          <w:szCs w:val="24"/>
        </w:rPr>
        <w:t xml:space="preserve">herefore, </w:t>
      </w:r>
      <w:r w:rsidR="009A6EE9" w:rsidRPr="009A6EE9">
        <w:rPr>
          <w:rFonts w:ascii="Times New Roman" w:hAnsi="Times New Roman" w:cs="Times New Roman"/>
          <w:sz w:val="24"/>
          <w:szCs w:val="24"/>
        </w:rPr>
        <w:t>ensures</w:t>
      </w:r>
      <w:r w:rsidR="00315636" w:rsidRPr="009A6EE9">
        <w:rPr>
          <w:rFonts w:ascii="Times New Roman" w:hAnsi="Times New Roman" w:cs="Times New Roman"/>
          <w:sz w:val="24"/>
          <w:szCs w:val="24"/>
        </w:rPr>
        <w:t xml:space="preserve"> that</w:t>
      </w:r>
      <w:r w:rsidR="00044690" w:rsidRPr="009A6EE9">
        <w:rPr>
          <w:rFonts w:ascii="Times New Roman" w:hAnsi="Times New Roman" w:cs="Times New Roman"/>
          <w:sz w:val="24"/>
          <w:szCs w:val="24"/>
        </w:rPr>
        <w:t xml:space="preserve"> the </w:t>
      </w:r>
      <w:r w:rsidR="00044690" w:rsidRPr="009A6EE9">
        <w:rPr>
          <w:rFonts w:ascii="Times New Roman" w:hAnsi="Times New Roman" w:cs="Times New Roman"/>
          <w:sz w:val="24"/>
          <w:szCs w:val="24"/>
        </w:rPr>
        <w:lastRenderedPageBreak/>
        <w:t>managers</w:t>
      </w:r>
      <w:r w:rsidR="00315636" w:rsidRPr="009A6EE9">
        <w:rPr>
          <w:rFonts w:ascii="Times New Roman" w:hAnsi="Times New Roman" w:cs="Times New Roman"/>
          <w:sz w:val="24"/>
          <w:szCs w:val="24"/>
        </w:rPr>
        <w:t xml:space="preserve"> have skills and are capable of delivering expectations set by the company and contribute to employees’ objectives as w</w:t>
      </w:r>
      <w:r w:rsidR="00573A9F" w:rsidRPr="009A6EE9">
        <w:rPr>
          <w:rFonts w:ascii="Times New Roman" w:hAnsi="Times New Roman" w:cs="Times New Roman"/>
          <w:sz w:val="24"/>
          <w:szCs w:val="24"/>
        </w:rPr>
        <w:t>ell</w:t>
      </w:r>
      <w:r w:rsidR="00CA1310" w:rsidRPr="009A6EE9">
        <w:rPr>
          <w:rFonts w:ascii="Times New Roman" w:hAnsi="Times New Roman" w:cs="Times New Roman"/>
          <w:sz w:val="24"/>
          <w:szCs w:val="24"/>
        </w:rPr>
        <w:t xml:space="preserve"> as encouraging teamwork (</w:t>
      </w:r>
      <w:r w:rsidR="00CA1310" w:rsidRPr="009A6EE9">
        <w:rPr>
          <w:rFonts w:ascii="Times New Roman" w:hAnsi="Times New Roman" w:cs="Times New Roman"/>
          <w:color w:val="222222"/>
          <w:sz w:val="24"/>
          <w:szCs w:val="24"/>
          <w:shd w:val="clear" w:color="auto" w:fill="FFFFFF"/>
        </w:rPr>
        <w:t>Kearney, 2018)</w:t>
      </w:r>
      <w:r w:rsidR="00CA1310" w:rsidRPr="009A6EE9">
        <w:rPr>
          <w:rFonts w:ascii="Times New Roman" w:hAnsi="Times New Roman" w:cs="Times New Roman"/>
          <w:sz w:val="24"/>
          <w:szCs w:val="24"/>
        </w:rPr>
        <w:t>.</w:t>
      </w:r>
    </w:p>
    <w:p w:rsidR="00573A9F" w:rsidRPr="009A6EE9" w:rsidRDefault="004A7E4C" w:rsidP="00573A9F">
      <w:pPr>
        <w:spacing w:after="0" w:line="480" w:lineRule="auto"/>
        <w:ind w:firstLine="720"/>
        <w:rPr>
          <w:rFonts w:ascii="Times New Roman" w:hAnsi="Times New Roman" w:cs="Times New Roman"/>
          <w:sz w:val="24"/>
          <w:szCs w:val="24"/>
        </w:rPr>
      </w:pPr>
      <w:r w:rsidRPr="009A6EE9">
        <w:rPr>
          <w:rFonts w:ascii="Times New Roman" w:hAnsi="Times New Roman" w:cs="Times New Roman"/>
          <w:sz w:val="24"/>
          <w:szCs w:val="24"/>
        </w:rPr>
        <w:t xml:space="preserve">Managers should be </w:t>
      </w:r>
      <w:r w:rsidR="00306243" w:rsidRPr="009A6EE9">
        <w:rPr>
          <w:rFonts w:ascii="Times New Roman" w:hAnsi="Times New Roman" w:cs="Times New Roman"/>
          <w:sz w:val="24"/>
          <w:szCs w:val="24"/>
        </w:rPr>
        <w:t xml:space="preserve">well </w:t>
      </w:r>
      <w:r w:rsidRPr="009A6EE9">
        <w:rPr>
          <w:rFonts w:ascii="Times New Roman" w:hAnsi="Times New Roman" w:cs="Times New Roman"/>
          <w:sz w:val="24"/>
          <w:szCs w:val="24"/>
        </w:rPr>
        <w:t xml:space="preserve">trained so that they feel prepared </w:t>
      </w:r>
      <w:r w:rsidR="00306243" w:rsidRPr="009A6EE9">
        <w:rPr>
          <w:rFonts w:ascii="Times New Roman" w:hAnsi="Times New Roman" w:cs="Times New Roman"/>
          <w:sz w:val="24"/>
          <w:szCs w:val="24"/>
        </w:rPr>
        <w:t xml:space="preserve">enough </w:t>
      </w:r>
      <w:r w:rsidR="008F3F5F">
        <w:rPr>
          <w:rFonts w:ascii="Times New Roman" w:hAnsi="Times New Roman" w:cs="Times New Roman"/>
          <w:sz w:val="24"/>
          <w:szCs w:val="24"/>
        </w:rPr>
        <w:t>to finalize on projects associated with the</w:t>
      </w:r>
      <w:r w:rsidR="00306243" w:rsidRPr="009A6EE9">
        <w:rPr>
          <w:rFonts w:ascii="Times New Roman" w:hAnsi="Times New Roman" w:cs="Times New Roman"/>
          <w:sz w:val="24"/>
          <w:szCs w:val="24"/>
        </w:rPr>
        <w:t xml:space="preserve"> management </w:t>
      </w:r>
      <w:r w:rsidR="008F3F5F">
        <w:rPr>
          <w:rFonts w:ascii="Times New Roman" w:hAnsi="Times New Roman" w:cs="Times New Roman"/>
          <w:sz w:val="24"/>
          <w:szCs w:val="24"/>
        </w:rPr>
        <w:t xml:space="preserve">process </w:t>
      </w:r>
      <w:r w:rsidR="00306243" w:rsidRPr="009A6EE9">
        <w:rPr>
          <w:rFonts w:ascii="Times New Roman" w:hAnsi="Times New Roman" w:cs="Times New Roman"/>
          <w:sz w:val="24"/>
          <w:szCs w:val="24"/>
        </w:rPr>
        <w:t>effecti</w:t>
      </w:r>
      <w:r w:rsidR="008F3F5F">
        <w:rPr>
          <w:rFonts w:ascii="Times New Roman" w:hAnsi="Times New Roman" w:cs="Times New Roman"/>
          <w:sz w:val="24"/>
          <w:szCs w:val="24"/>
        </w:rPr>
        <w:t>vely, especially the recently promoted</w:t>
      </w:r>
      <w:r w:rsidR="00306243" w:rsidRPr="009A6EE9">
        <w:rPr>
          <w:rFonts w:ascii="Times New Roman" w:hAnsi="Times New Roman" w:cs="Times New Roman"/>
          <w:sz w:val="24"/>
          <w:szCs w:val="24"/>
        </w:rPr>
        <w:t xml:space="preserve"> managers. Managers should also know how to coach employees and deal with conflicts that may arise among fellow employees, should be vigilant and provide motivation as well. Such improvement in managers will deliver exemplary results in the success of a company</w:t>
      </w:r>
      <w:r w:rsidR="00373BC9" w:rsidRPr="009A6EE9">
        <w:rPr>
          <w:rFonts w:ascii="Times New Roman" w:hAnsi="Times New Roman" w:cs="Times New Roman"/>
          <w:sz w:val="24"/>
          <w:szCs w:val="24"/>
        </w:rPr>
        <w:t xml:space="preserve"> due to teamwork efforts (</w:t>
      </w:r>
      <w:proofErr w:type="spellStart"/>
      <w:r w:rsidR="00373BC9" w:rsidRPr="009A6EE9">
        <w:rPr>
          <w:rFonts w:ascii="Times New Roman" w:hAnsi="Times New Roman" w:cs="Times New Roman"/>
          <w:color w:val="222222"/>
          <w:sz w:val="24"/>
          <w:szCs w:val="24"/>
          <w:shd w:val="clear" w:color="auto" w:fill="FFFFFF"/>
        </w:rPr>
        <w:t>Mone</w:t>
      </w:r>
      <w:proofErr w:type="spellEnd"/>
      <w:r w:rsidR="00373BC9" w:rsidRPr="009A6EE9">
        <w:rPr>
          <w:rFonts w:ascii="Times New Roman" w:hAnsi="Times New Roman" w:cs="Times New Roman"/>
          <w:color w:val="222222"/>
          <w:sz w:val="24"/>
          <w:szCs w:val="24"/>
          <w:shd w:val="clear" w:color="auto" w:fill="FFFFFF"/>
        </w:rPr>
        <w:t xml:space="preserve"> &amp; </w:t>
      </w:r>
      <w:proofErr w:type="spellStart"/>
      <w:r w:rsidR="00373BC9" w:rsidRPr="009A6EE9">
        <w:rPr>
          <w:rFonts w:ascii="Times New Roman" w:hAnsi="Times New Roman" w:cs="Times New Roman"/>
          <w:color w:val="222222"/>
          <w:sz w:val="24"/>
          <w:szCs w:val="24"/>
          <w:shd w:val="clear" w:color="auto" w:fill="FFFFFF"/>
        </w:rPr>
        <w:t>Mone</w:t>
      </w:r>
      <w:proofErr w:type="spellEnd"/>
      <w:r w:rsidR="00373BC9" w:rsidRPr="009A6EE9">
        <w:rPr>
          <w:rFonts w:ascii="Times New Roman" w:hAnsi="Times New Roman" w:cs="Times New Roman"/>
          <w:color w:val="222222"/>
          <w:sz w:val="24"/>
          <w:szCs w:val="24"/>
          <w:shd w:val="clear" w:color="auto" w:fill="FFFFFF"/>
        </w:rPr>
        <w:t>, 2018).</w:t>
      </w:r>
    </w:p>
    <w:p w:rsidR="007F3FB1" w:rsidRPr="009A6EE9" w:rsidRDefault="004A7E4C" w:rsidP="00573A9F">
      <w:pPr>
        <w:spacing w:after="0" w:line="480" w:lineRule="auto"/>
        <w:ind w:firstLine="720"/>
        <w:rPr>
          <w:rFonts w:ascii="Times New Roman" w:hAnsi="Times New Roman" w:cs="Times New Roman"/>
          <w:sz w:val="24"/>
          <w:szCs w:val="24"/>
        </w:rPr>
      </w:pPr>
      <w:r w:rsidRPr="009A6EE9">
        <w:rPr>
          <w:rFonts w:ascii="Times New Roman" w:hAnsi="Times New Roman" w:cs="Times New Roman"/>
          <w:sz w:val="24"/>
          <w:szCs w:val="24"/>
        </w:rPr>
        <w:t>The performance management process must add merit to avoid or reduce issues of employees not wanting to participate. So the performance management system should be si</w:t>
      </w:r>
      <w:r w:rsidRPr="009A6EE9">
        <w:rPr>
          <w:rFonts w:ascii="Times New Roman" w:hAnsi="Times New Roman" w:cs="Times New Roman"/>
          <w:sz w:val="24"/>
          <w:szCs w:val="24"/>
        </w:rPr>
        <w:t xml:space="preserve">mple, efficient, and easy to use to encourage full participation for the employees. Upper-level management should show solidarity and offer support by fully participating in the performance management process as well to promote continuous involvement from </w:t>
      </w:r>
      <w:r w:rsidRPr="009A6EE9">
        <w:rPr>
          <w:rFonts w:ascii="Times New Roman" w:hAnsi="Times New Roman" w:cs="Times New Roman"/>
          <w:sz w:val="24"/>
          <w:szCs w:val="24"/>
        </w:rPr>
        <w:t>employees.</w:t>
      </w:r>
      <w:r w:rsidR="00C00D57" w:rsidRPr="009A6EE9">
        <w:rPr>
          <w:rFonts w:ascii="Times New Roman" w:hAnsi="Times New Roman" w:cs="Times New Roman"/>
          <w:sz w:val="24"/>
          <w:szCs w:val="24"/>
        </w:rPr>
        <w:t xml:space="preserve"> During this evaluation, employees should be transparent and consider offering solutions to move forward. The mechanism of the process should be regarded as by mentioning how the assessment will be conducted; every year, in groups, </w:t>
      </w:r>
      <w:r w:rsidR="00706EFC" w:rsidRPr="009A6EE9">
        <w:rPr>
          <w:rFonts w:ascii="Times New Roman" w:hAnsi="Times New Roman" w:cs="Times New Roman"/>
          <w:sz w:val="24"/>
          <w:szCs w:val="24"/>
        </w:rPr>
        <w:t>or individually</w:t>
      </w:r>
      <w:r w:rsidR="001618D4" w:rsidRPr="009A6EE9">
        <w:rPr>
          <w:rFonts w:ascii="Times New Roman" w:hAnsi="Times New Roman" w:cs="Times New Roman"/>
          <w:sz w:val="24"/>
          <w:szCs w:val="24"/>
        </w:rPr>
        <w:t xml:space="preserve"> (</w:t>
      </w:r>
      <w:r w:rsidR="001618D4" w:rsidRPr="009A6EE9">
        <w:rPr>
          <w:rFonts w:ascii="Times New Roman" w:hAnsi="Times New Roman" w:cs="Times New Roman"/>
          <w:color w:val="222222"/>
          <w:sz w:val="24"/>
          <w:szCs w:val="24"/>
          <w:shd w:val="clear" w:color="auto" w:fill="FFFFFF"/>
        </w:rPr>
        <w:t>Kearney, 2018). </w:t>
      </w:r>
    </w:p>
    <w:p w:rsidR="009A6EE9" w:rsidRPr="009A6EE9" w:rsidRDefault="004A7E4C" w:rsidP="00165C2C">
      <w:pPr>
        <w:spacing w:after="0" w:line="480" w:lineRule="auto"/>
        <w:ind w:firstLine="720"/>
        <w:rPr>
          <w:rFonts w:ascii="Times New Roman" w:hAnsi="Times New Roman" w:cs="Times New Roman"/>
          <w:sz w:val="24"/>
          <w:szCs w:val="24"/>
        </w:rPr>
      </w:pPr>
      <w:r w:rsidRPr="009A6EE9">
        <w:rPr>
          <w:rFonts w:ascii="Times New Roman" w:hAnsi="Times New Roman" w:cs="Times New Roman"/>
          <w:sz w:val="24"/>
          <w:szCs w:val="24"/>
        </w:rPr>
        <w:t>Notably,</w:t>
      </w:r>
      <w:r w:rsidR="0075101A" w:rsidRPr="009A6EE9">
        <w:rPr>
          <w:rFonts w:ascii="Times New Roman" w:hAnsi="Times New Roman" w:cs="Times New Roman"/>
          <w:sz w:val="24"/>
          <w:szCs w:val="24"/>
        </w:rPr>
        <w:t xml:space="preserve"> the </w:t>
      </w:r>
      <w:r w:rsidR="00185554" w:rsidRPr="009A6EE9">
        <w:rPr>
          <w:rFonts w:ascii="Times New Roman" w:hAnsi="Times New Roman" w:cs="Times New Roman"/>
          <w:sz w:val="24"/>
          <w:szCs w:val="24"/>
        </w:rPr>
        <w:t>elements and implementations of</w:t>
      </w:r>
      <w:r w:rsidR="00573A9F" w:rsidRPr="009A6EE9">
        <w:rPr>
          <w:rFonts w:ascii="Times New Roman" w:hAnsi="Times New Roman" w:cs="Times New Roman"/>
          <w:sz w:val="24"/>
          <w:szCs w:val="24"/>
        </w:rPr>
        <w:t xml:space="preserve"> the</w:t>
      </w:r>
      <w:r w:rsidR="00185554" w:rsidRPr="009A6EE9">
        <w:rPr>
          <w:rFonts w:ascii="Times New Roman" w:hAnsi="Times New Roman" w:cs="Times New Roman"/>
          <w:sz w:val="24"/>
          <w:szCs w:val="24"/>
        </w:rPr>
        <w:t xml:space="preserve"> performance management process, conducting the evaluation is essential to companies because it helps the company to succeed by knowing the root cause of stagnation or low profits. It is also evident that performing this task, relationships between s</w:t>
      </w:r>
      <w:r w:rsidR="004E7926">
        <w:rPr>
          <w:rFonts w:ascii="Times New Roman" w:hAnsi="Times New Roman" w:cs="Times New Roman"/>
          <w:sz w:val="24"/>
          <w:szCs w:val="24"/>
        </w:rPr>
        <w:t>enior and junior staff</w:t>
      </w:r>
      <w:r w:rsidR="006431C8">
        <w:rPr>
          <w:rFonts w:ascii="Times New Roman" w:hAnsi="Times New Roman" w:cs="Times New Roman"/>
          <w:sz w:val="24"/>
          <w:szCs w:val="24"/>
        </w:rPr>
        <w:t xml:space="preserve"> </w:t>
      </w:r>
      <w:r w:rsidR="00165C2C" w:rsidRPr="009A6EE9">
        <w:rPr>
          <w:rFonts w:ascii="Times New Roman" w:hAnsi="Times New Roman" w:cs="Times New Roman"/>
          <w:sz w:val="24"/>
          <w:szCs w:val="24"/>
        </w:rPr>
        <w:t>become</w:t>
      </w:r>
      <w:r w:rsidR="00185554" w:rsidRPr="009A6EE9">
        <w:rPr>
          <w:rFonts w:ascii="Times New Roman" w:hAnsi="Times New Roman" w:cs="Times New Roman"/>
          <w:sz w:val="24"/>
          <w:szCs w:val="24"/>
        </w:rPr>
        <w:t xml:space="preserve"> easy due to increased communication and feedback. When conducted effectively, AG&amp;E Company will experience success like no other. </w:t>
      </w:r>
    </w:p>
    <w:p w:rsidR="00165C2C" w:rsidRDefault="004A7E4C">
      <w:pPr>
        <w:rPr>
          <w:rFonts w:ascii="Times New Roman" w:hAnsi="Times New Roman" w:cs="Times New Roman"/>
          <w:sz w:val="24"/>
          <w:szCs w:val="24"/>
        </w:rPr>
      </w:pPr>
      <w:r>
        <w:rPr>
          <w:rFonts w:ascii="Times New Roman" w:hAnsi="Times New Roman" w:cs="Times New Roman"/>
          <w:sz w:val="24"/>
          <w:szCs w:val="24"/>
        </w:rPr>
        <w:br w:type="page"/>
      </w:r>
    </w:p>
    <w:p w:rsidR="007B3789" w:rsidRPr="009A6EE9" w:rsidRDefault="004A7E4C" w:rsidP="002D72E7">
      <w:pPr>
        <w:spacing w:after="0" w:line="480" w:lineRule="auto"/>
        <w:ind w:left="720" w:hanging="720"/>
        <w:contextualSpacing/>
        <w:jc w:val="center"/>
        <w:rPr>
          <w:rFonts w:ascii="Times New Roman" w:hAnsi="Times New Roman" w:cs="Times New Roman"/>
          <w:sz w:val="24"/>
          <w:szCs w:val="24"/>
        </w:rPr>
      </w:pPr>
      <w:r w:rsidRPr="009A6EE9">
        <w:rPr>
          <w:rFonts w:ascii="Times New Roman" w:hAnsi="Times New Roman" w:cs="Times New Roman"/>
          <w:sz w:val="24"/>
          <w:szCs w:val="24"/>
        </w:rPr>
        <w:lastRenderedPageBreak/>
        <w:t>References</w:t>
      </w:r>
    </w:p>
    <w:p w:rsidR="002D72E7" w:rsidRPr="009A6EE9" w:rsidRDefault="004A7E4C" w:rsidP="002D72E7">
      <w:pPr>
        <w:spacing w:after="0" w:line="480" w:lineRule="auto"/>
        <w:ind w:left="720" w:hanging="720"/>
        <w:contextualSpacing/>
        <w:rPr>
          <w:rFonts w:ascii="Times New Roman" w:hAnsi="Times New Roman" w:cs="Times New Roman"/>
          <w:sz w:val="24"/>
          <w:szCs w:val="24"/>
        </w:rPr>
      </w:pPr>
      <w:proofErr w:type="spellStart"/>
      <w:r w:rsidRPr="009A6EE9">
        <w:rPr>
          <w:rFonts w:ascii="Times New Roman" w:hAnsi="Times New Roman" w:cs="Times New Roman"/>
          <w:color w:val="222222"/>
          <w:sz w:val="24"/>
          <w:szCs w:val="24"/>
          <w:shd w:val="clear" w:color="auto" w:fill="FFFFFF"/>
        </w:rPr>
        <w:t>DeNisi</w:t>
      </w:r>
      <w:proofErr w:type="spellEnd"/>
      <w:r w:rsidRPr="009A6EE9">
        <w:rPr>
          <w:rFonts w:ascii="Times New Roman" w:hAnsi="Times New Roman" w:cs="Times New Roman"/>
          <w:color w:val="222222"/>
          <w:sz w:val="24"/>
          <w:szCs w:val="24"/>
          <w:shd w:val="clear" w:color="auto" w:fill="FFFFFF"/>
        </w:rPr>
        <w:t>, A. S., &amp; Murphy, K. R. (2017). Performance appraisal and performance management:</w:t>
      </w:r>
      <w:r w:rsidRPr="009A6EE9">
        <w:rPr>
          <w:rFonts w:ascii="Times New Roman" w:hAnsi="Times New Roman" w:cs="Times New Roman"/>
          <w:color w:val="222222"/>
          <w:sz w:val="24"/>
          <w:szCs w:val="24"/>
          <w:shd w:val="clear" w:color="auto" w:fill="FFFFFF"/>
        </w:rPr>
        <w:t xml:space="preserve"> 100 years of progress</w:t>
      </w:r>
      <w:proofErr w:type="gramStart"/>
      <w:r w:rsidRPr="009A6EE9">
        <w:rPr>
          <w:rFonts w:ascii="Times New Roman" w:hAnsi="Times New Roman" w:cs="Times New Roman"/>
          <w:color w:val="222222"/>
          <w:sz w:val="24"/>
          <w:szCs w:val="24"/>
          <w:shd w:val="clear" w:color="auto" w:fill="FFFFFF"/>
        </w:rPr>
        <w:t>?.</w:t>
      </w:r>
      <w:proofErr w:type="gramEnd"/>
      <w:r w:rsidRPr="009A6EE9">
        <w:rPr>
          <w:rFonts w:ascii="Times New Roman" w:hAnsi="Times New Roman" w:cs="Times New Roman"/>
          <w:color w:val="222222"/>
          <w:sz w:val="24"/>
          <w:szCs w:val="24"/>
          <w:shd w:val="clear" w:color="auto" w:fill="FFFFFF"/>
        </w:rPr>
        <w:t> </w:t>
      </w:r>
      <w:r w:rsidRPr="009A6EE9">
        <w:rPr>
          <w:rFonts w:ascii="Times New Roman" w:hAnsi="Times New Roman" w:cs="Times New Roman"/>
          <w:i/>
          <w:iCs/>
          <w:color w:val="222222"/>
          <w:sz w:val="24"/>
          <w:szCs w:val="24"/>
          <w:shd w:val="clear" w:color="auto" w:fill="FFFFFF"/>
        </w:rPr>
        <w:t>Journal of Applied Psychology</w:t>
      </w:r>
      <w:r w:rsidRPr="009A6EE9">
        <w:rPr>
          <w:rFonts w:ascii="Times New Roman" w:hAnsi="Times New Roman" w:cs="Times New Roman"/>
          <w:color w:val="222222"/>
          <w:sz w:val="24"/>
          <w:szCs w:val="24"/>
          <w:shd w:val="clear" w:color="auto" w:fill="FFFFFF"/>
        </w:rPr>
        <w:t>, </w:t>
      </w:r>
      <w:r w:rsidRPr="009A6EE9">
        <w:rPr>
          <w:rFonts w:ascii="Times New Roman" w:hAnsi="Times New Roman" w:cs="Times New Roman"/>
          <w:i/>
          <w:iCs/>
          <w:color w:val="222222"/>
          <w:sz w:val="24"/>
          <w:szCs w:val="24"/>
          <w:shd w:val="clear" w:color="auto" w:fill="FFFFFF"/>
        </w:rPr>
        <w:t>102</w:t>
      </w:r>
      <w:r w:rsidRPr="009A6EE9">
        <w:rPr>
          <w:rFonts w:ascii="Times New Roman" w:hAnsi="Times New Roman" w:cs="Times New Roman"/>
          <w:color w:val="222222"/>
          <w:sz w:val="24"/>
          <w:szCs w:val="24"/>
          <w:shd w:val="clear" w:color="auto" w:fill="FFFFFF"/>
        </w:rPr>
        <w:t>(3), 421.</w:t>
      </w:r>
    </w:p>
    <w:p w:rsidR="002D72E7" w:rsidRPr="009A6EE9" w:rsidRDefault="004A7E4C" w:rsidP="002D72E7">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9A6EE9">
        <w:rPr>
          <w:rFonts w:ascii="Times New Roman" w:hAnsi="Times New Roman" w:cs="Times New Roman"/>
          <w:color w:val="222222"/>
          <w:sz w:val="24"/>
          <w:szCs w:val="24"/>
          <w:shd w:val="clear" w:color="auto" w:fill="FFFFFF"/>
        </w:rPr>
        <w:t>Gerrish</w:t>
      </w:r>
      <w:proofErr w:type="spellEnd"/>
      <w:r w:rsidRPr="009A6EE9">
        <w:rPr>
          <w:rFonts w:ascii="Times New Roman" w:hAnsi="Times New Roman" w:cs="Times New Roman"/>
          <w:color w:val="222222"/>
          <w:sz w:val="24"/>
          <w:szCs w:val="24"/>
          <w:shd w:val="clear" w:color="auto" w:fill="FFFFFF"/>
        </w:rPr>
        <w:t>, E. (2016). The impact of performance management on performance in public organizations: A meta</w:t>
      </w:r>
      <w:r w:rsidRPr="009A6EE9">
        <w:rPr>
          <w:rFonts w:ascii="Cambria Math" w:hAnsi="Cambria Math" w:cs="Cambria Math"/>
          <w:color w:val="222222"/>
          <w:sz w:val="24"/>
          <w:szCs w:val="24"/>
          <w:shd w:val="clear" w:color="auto" w:fill="FFFFFF"/>
        </w:rPr>
        <w:t>‐</w:t>
      </w:r>
      <w:r w:rsidRPr="009A6EE9">
        <w:rPr>
          <w:rFonts w:ascii="Times New Roman" w:hAnsi="Times New Roman" w:cs="Times New Roman"/>
          <w:color w:val="222222"/>
          <w:sz w:val="24"/>
          <w:szCs w:val="24"/>
          <w:shd w:val="clear" w:color="auto" w:fill="FFFFFF"/>
        </w:rPr>
        <w:t>analysis. </w:t>
      </w:r>
      <w:r w:rsidRPr="009A6EE9">
        <w:rPr>
          <w:rFonts w:ascii="Times New Roman" w:hAnsi="Times New Roman" w:cs="Times New Roman"/>
          <w:i/>
          <w:iCs/>
          <w:color w:val="222222"/>
          <w:sz w:val="24"/>
          <w:szCs w:val="24"/>
          <w:shd w:val="clear" w:color="auto" w:fill="FFFFFF"/>
        </w:rPr>
        <w:t>Public Administration Review</w:t>
      </w:r>
      <w:r w:rsidRPr="009A6EE9">
        <w:rPr>
          <w:rFonts w:ascii="Times New Roman" w:hAnsi="Times New Roman" w:cs="Times New Roman"/>
          <w:color w:val="222222"/>
          <w:sz w:val="24"/>
          <w:szCs w:val="24"/>
          <w:shd w:val="clear" w:color="auto" w:fill="FFFFFF"/>
        </w:rPr>
        <w:t>, </w:t>
      </w:r>
      <w:r w:rsidRPr="009A6EE9">
        <w:rPr>
          <w:rFonts w:ascii="Times New Roman" w:hAnsi="Times New Roman" w:cs="Times New Roman"/>
          <w:i/>
          <w:iCs/>
          <w:color w:val="222222"/>
          <w:sz w:val="24"/>
          <w:szCs w:val="24"/>
          <w:shd w:val="clear" w:color="auto" w:fill="FFFFFF"/>
        </w:rPr>
        <w:t>76</w:t>
      </w:r>
      <w:r w:rsidRPr="009A6EE9">
        <w:rPr>
          <w:rFonts w:ascii="Times New Roman" w:hAnsi="Times New Roman" w:cs="Times New Roman"/>
          <w:color w:val="222222"/>
          <w:sz w:val="24"/>
          <w:szCs w:val="24"/>
          <w:shd w:val="clear" w:color="auto" w:fill="FFFFFF"/>
        </w:rPr>
        <w:t>(1), 48-66.</w:t>
      </w:r>
    </w:p>
    <w:p w:rsidR="00373BC9" w:rsidRPr="009A6EE9" w:rsidRDefault="004A7E4C" w:rsidP="002D72E7">
      <w:pPr>
        <w:spacing w:after="0" w:line="480" w:lineRule="auto"/>
        <w:ind w:left="720" w:hanging="720"/>
        <w:contextualSpacing/>
        <w:rPr>
          <w:rFonts w:ascii="Times New Roman" w:hAnsi="Times New Roman" w:cs="Times New Roman"/>
          <w:color w:val="222222"/>
          <w:sz w:val="24"/>
          <w:szCs w:val="24"/>
          <w:shd w:val="clear" w:color="auto" w:fill="FFFFFF"/>
        </w:rPr>
      </w:pPr>
      <w:r w:rsidRPr="009A6EE9">
        <w:rPr>
          <w:rFonts w:ascii="Times New Roman" w:hAnsi="Times New Roman" w:cs="Times New Roman"/>
          <w:color w:val="222222"/>
          <w:sz w:val="24"/>
          <w:szCs w:val="24"/>
          <w:shd w:val="clear" w:color="auto" w:fill="FFFFFF"/>
        </w:rPr>
        <w:t>Kearney, R. (2018). </w:t>
      </w:r>
      <w:r w:rsidRPr="009A6EE9">
        <w:rPr>
          <w:rFonts w:ascii="Times New Roman" w:hAnsi="Times New Roman" w:cs="Times New Roman"/>
          <w:i/>
          <w:iCs/>
          <w:color w:val="222222"/>
          <w:sz w:val="24"/>
          <w:szCs w:val="24"/>
          <w:shd w:val="clear" w:color="auto" w:fill="FFFFFF"/>
        </w:rPr>
        <w:t xml:space="preserve">Public </w:t>
      </w:r>
      <w:r w:rsidRPr="009A6EE9">
        <w:rPr>
          <w:rFonts w:ascii="Times New Roman" w:hAnsi="Times New Roman" w:cs="Times New Roman"/>
          <w:i/>
          <w:iCs/>
          <w:color w:val="222222"/>
          <w:sz w:val="24"/>
          <w:szCs w:val="24"/>
          <w:shd w:val="clear" w:color="auto" w:fill="FFFFFF"/>
        </w:rPr>
        <w:t>sector performance: management, motivation, and measurement</w:t>
      </w:r>
      <w:r w:rsidRPr="009A6EE9">
        <w:rPr>
          <w:rFonts w:ascii="Times New Roman" w:hAnsi="Times New Roman" w:cs="Times New Roman"/>
          <w:color w:val="222222"/>
          <w:sz w:val="24"/>
          <w:szCs w:val="24"/>
          <w:shd w:val="clear" w:color="auto" w:fill="FFFFFF"/>
        </w:rPr>
        <w:t xml:space="preserve">. </w:t>
      </w:r>
      <w:proofErr w:type="spellStart"/>
      <w:r w:rsidRPr="009A6EE9">
        <w:rPr>
          <w:rFonts w:ascii="Times New Roman" w:hAnsi="Times New Roman" w:cs="Times New Roman"/>
          <w:color w:val="222222"/>
          <w:sz w:val="24"/>
          <w:szCs w:val="24"/>
          <w:shd w:val="clear" w:color="auto" w:fill="FFFFFF"/>
        </w:rPr>
        <w:t>Routledge</w:t>
      </w:r>
      <w:proofErr w:type="spellEnd"/>
      <w:r w:rsidRPr="009A6EE9">
        <w:rPr>
          <w:rFonts w:ascii="Times New Roman" w:hAnsi="Times New Roman" w:cs="Times New Roman"/>
          <w:color w:val="222222"/>
          <w:sz w:val="24"/>
          <w:szCs w:val="24"/>
          <w:shd w:val="clear" w:color="auto" w:fill="FFFFFF"/>
        </w:rPr>
        <w:t>.</w:t>
      </w:r>
    </w:p>
    <w:p w:rsidR="002D72E7" w:rsidRPr="009A6EE9" w:rsidRDefault="004A7E4C" w:rsidP="002D72E7">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9A6EE9">
        <w:rPr>
          <w:rFonts w:ascii="Times New Roman" w:hAnsi="Times New Roman" w:cs="Times New Roman"/>
          <w:color w:val="222222"/>
          <w:sz w:val="24"/>
          <w:szCs w:val="24"/>
          <w:shd w:val="clear" w:color="auto" w:fill="FFFFFF"/>
        </w:rPr>
        <w:t>Mone</w:t>
      </w:r>
      <w:proofErr w:type="spellEnd"/>
      <w:r w:rsidRPr="009A6EE9">
        <w:rPr>
          <w:rFonts w:ascii="Times New Roman" w:hAnsi="Times New Roman" w:cs="Times New Roman"/>
          <w:color w:val="222222"/>
          <w:sz w:val="24"/>
          <w:szCs w:val="24"/>
          <w:shd w:val="clear" w:color="auto" w:fill="FFFFFF"/>
        </w:rPr>
        <w:t xml:space="preserve">, E. M., London, M., &amp; </w:t>
      </w:r>
      <w:proofErr w:type="spellStart"/>
      <w:r w:rsidRPr="009A6EE9">
        <w:rPr>
          <w:rFonts w:ascii="Times New Roman" w:hAnsi="Times New Roman" w:cs="Times New Roman"/>
          <w:color w:val="222222"/>
          <w:sz w:val="24"/>
          <w:szCs w:val="24"/>
          <w:shd w:val="clear" w:color="auto" w:fill="FFFFFF"/>
        </w:rPr>
        <w:t>Mone</w:t>
      </w:r>
      <w:proofErr w:type="spellEnd"/>
      <w:r w:rsidRPr="009A6EE9">
        <w:rPr>
          <w:rFonts w:ascii="Times New Roman" w:hAnsi="Times New Roman" w:cs="Times New Roman"/>
          <w:color w:val="222222"/>
          <w:sz w:val="24"/>
          <w:szCs w:val="24"/>
          <w:shd w:val="clear" w:color="auto" w:fill="FFFFFF"/>
        </w:rPr>
        <w:t>, E. M. (2018). </w:t>
      </w:r>
      <w:r w:rsidRPr="009A6EE9">
        <w:rPr>
          <w:rFonts w:ascii="Times New Roman" w:hAnsi="Times New Roman" w:cs="Times New Roman"/>
          <w:i/>
          <w:iCs/>
          <w:color w:val="222222"/>
          <w:sz w:val="24"/>
          <w:szCs w:val="24"/>
          <w:shd w:val="clear" w:color="auto" w:fill="FFFFFF"/>
        </w:rPr>
        <w:t>Employee engagement through effective performance management: A practical guide for managers</w:t>
      </w:r>
      <w:r w:rsidRPr="009A6EE9">
        <w:rPr>
          <w:rFonts w:ascii="Times New Roman" w:hAnsi="Times New Roman" w:cs="Times New Roman"/>
          <w:color w:val="222222"/>
          <w:sz w:val="24"/>
          <w:szCs w:val="24"/>
          <w:shd w:val="clear" w:color="auto" w:fill="FFFFFF"/>
        </w:rPr>
        <w:t xml:space="preserve">. </w:t>
      </w:r>
      <w:proofErr w:type="spellStart"/>
      <w:r w:rsidRPr="009A6EE9">
        <w:rPr>
          <w:rFonts w:ascii="Times New Roman" w:hAnsi="Times New Roman" w:cs="Times New Roman"/>
          <w:color w:val="222222"/>
          <w:sz w:val="24"/>
          <w:szCs w:val="24"/>
          <w:shd w:val="clear" w:color="auto" w:fill="FFFFFF"/>
        </w:rPr>
        <w:t>Routledge</w:t>
      </w:r>
      <w:proofErr w:type="spellEnd"/>
      <w:r w:rsidRPr="009A6EE9">
        <w:rPr>
          <w:rFonts w:ascii="Times New Roman" w:hAnsi="Times New Roman" w:cs="Times New Roman"/>
          <w:color w:val="222222"/>
          <w:sz w:val="24"/>
          <w:szCs w:val="24"/>
          <w:shd w:val="clear" w:color="auto" w:fill="FFFFFF"/>
        </w:rPr>
        <w:t>.</w:t>
      </w:r>
    </w:p>
    <w:p w:rsidR="002D72E7" w:rsidRPr="009A6EE9" w:rsidRDefault="004A7E4C" w:rsidP="002D72E7">
      <w:pPr>
        <w:spacing w:after="0" w:line="480" w:lineRule="auto"/>
        <w:ind w:left="720" w:hanging="720"/>
        <w:contextualSpacing/>
        <w:rPr>
          <w:rFonts w:ascii="Times New Roman" w:hAnsi="Times New Roman" w:cs="Times New Roman"/>
          <w:sz w:val="24"/>
          <w:szCs w:val="24"/>
        </w:rPr>
      </w:pPr>
      <w:r w:rsidRPr="009A6EE9">
        <w:rPr>
          <w:rFonts w:ascii="Times New Roman" w:hAnsi="Times New Roman" w:cs="Times New Roman"/>
          <w:color w:val="222222"/>
          <w:sz w:val="24"/>
          <w:szCs w:val="24"/>
          <w:shd w:val="clear" w:color="auto" w:fill="FFFFFF"/>
        </w:rPr>
        <w:t>Steers, R. M., &amp; Lee, T. W. (201</w:t>
      </w:r>
      <w:r w:rsidRPr="009A6EE9">
        <w:rPr>
          <w:rFonts w:ascii="Times New Roman" w:hAnsi="Times New Roman" w:cs="Times New Roman"/>
          <w:color w:val="222222"/>
          <w:sz w:val="24"/>
          <w:szCs w:val="24"/>
          <w:shd w:val="clear" w:color="auto" w:fill="FFFFFF"/>
        </w:rPr>
        <w:t>7). Facilitating effective performance appraisals: The role of employee commitment and organizational climate. In </w:t>
      </w:r>
      <w:r w:rsidRPr="009A6EE9">
        <w:rPr>
          <w:rFonts w:ascii="Times New Roman" w:hAnsi="Times New Roman" w:cs="Times New Roman"/>
          <w:i/>
          <w:iCs/>
          <w:color w:val="222222"/>
          <w:sz w:val="24"/>
          <w:szCs w:val="24"/>
          <w:shd w:val="clear" w:color="auto" w:fill="FFFFFF"/>
        </w:rPr>
        <w:t>Performance measurement and theory</w:t>
      </w:r>
      <w:r w:rsidRPr="009A6EE9">
        <w:rPr>
          <w:rFonts w:ascii="Times New Roman" w:hAnsi="Times New Roman" w:cs="Times New Roman"/>
          <w:color w:val="222222"/>
          <w:sz w:val="24"/>
          <w:szCs w:val="24"/>
          <w:shd w:val="clear" w:color="auto" w:fill="FFFFFF"/>
        </w:rPr>
        <w:t xml:space="preserve"> (pp. 75-93). </w:t>
      </w:r>
      <w:proofErr w:type="spellStart"/>
      <w:r w:rsidRPr="009A6EE9">
        <w:rPr>
          <w:rFonts w:ascii="Times New Roman" w:hAnsi="Times New Roman" w:cs="Times New Roman"/>
          <w:color w:val="222222"/>
          <w:sz w:val="24"/>
          <w:szCs w:val="24"/>
          <w:shd w:val="clear" w:color="auto" w:fill="FFFFFF"/>
        </w:rPr>
        <w:t>Routledge</w:t>
      </w:r>
      <w:proofErr w:type="spellEnd"/>
      <w:r w:rsidRPr="009A6EE9">
        <w:rPr>
          <w:rFonts w:ascii="Times New Roman" w:hAnsi="Times New Roman" w:cs="Times New Roman"/>
          <w:color w:val="222222"/>
          <w:sz w:val="24"/>
          <w:szCs w:val="24"/>
          <w:shd w:val="clear" w:color="auto" w:fill="FFFFFF"/>
        </w:rPr>
        <w:t>.</w:t>
      </w:r>
    </w:p>
    <w:p w:rsidR="007B3789" w:rsidRPr="009A6EE9" w:rsidRDefault="007B3789" w:rsidP="002D72E7">
      <w:pPr>
        <w:spacing w:after="0" w:line="480" w:lineRule="auto"/>
        <w:ind w:left="720" w:hanging="720"/>
        <w:contextualSpacing/>
        <w:rPr>
          <w:rFonts w:ascii="Times New Roman" w:hAnsi="Times New Roman" w:cs="Times New Roman"/>
          <w:sz w:val="24"/>
          <w:szCs w:val="24"/>
        </w:rPr>
      </w:pPr>
    </w:p>
    <w:p w:rsidR="007B3789" w:rsidRPr="009A6EE9" w:rsidRDefault="007B3789" w:rsidP="002D72E7">
      <w:pPr>
        <w:spacing w:after="0" w:line="480" w:lineRule="auto"/>
        <w:ind w:left="720" w:hanging="720"/>
        <w:contextualSpacing/>
        <w:rPr>
          <w:rFonts w:ascii="Times New Roman" w:hAnsi="Times New Roman" w:cs="Times New Roman"/>
          <w:sz w:val="24"/>
          <w:szCs w:val="24"/>
        </w:rPr>
      </w:pPr>
    </w:p>
    <w:p w:rsidR="007B3789" w:rsidRPr="009A6EE9" w:rsidRDefault="007B3789" w:rsidP="002D72E7">
      <w:pPr>
        <w:spacing w:after="0" w:line="480" w:lineRule="auto"/>
        <w:ind w:left="720" w:hanging="720"/>
        <w:contextualSpacing/>
        <w:rPr>
          <w:rFonts w:ascii="Times New Roman" w:hAnsi="Times New Roman" w:cs="Times New Roman"/>
          <w:sz w:val="24"/>
          <w:szCs w:val="24"/>
        </w:rPr>
      </w:pPr>
    </w:p>
    <w:p w:rsidR="007B3789" w:rsidRPr="009A6EE9" w:rsidRDefault="007B3789" w:rsidP="002D72E7">
      <w:pPr>
        <w:spacing w:after="0" w:line="480" w:lineRule="auto"/>
        <w:ind w:left="720" w:hanging="720"/>
        <w:contextualSpacing/>
        <w:rPr>
          <w:rFonts w:ascii="Times New Roman" w:hAnsi="Times New Roman" w:cs="Times New Roman"/>
          <w:sz w:val="24"/>
          <w:szCs w:val="24"/>
        </w:rPr>
      </w:pPr>
    </w:p>
    <w:p w:rsidR="007B3789" w:rsidRPr="009A6EE9" w:rsidRDefault="007B3789" w:rsidP="002D72E7">
      <w:pPr>
        <w:spacing w:after="0" w:line="480" w:lineRule="auto"/>
        <w:ind w:left="720" w:hanging="720"/>
        <w:contextualSpacing/>
        <w:rPr>
          <w:rFonts w:ascii="Times New Roman" w:hAnsi="Times New Roman" w:cs="Times New Roman"/>
          <w:sz w:val="24"/>
          <w:szCs w:val="24"/>
        </w:rPr>
      </w:pPr>
    </w:p>
    <w:p w:rsidR="007B3789" w:rsidRPr="009A6EE9" w:rsidRDefault="007B3789" w:rsidP="002D72E7">
      <w:pPr>
        <w:spacing w:after="0" w:line="480" w:lineRule="auto"/>
        <w:ind w:left="720" w:hanging="720"/>
        <w:contextualSpacing/>
        <w:rPr>
          <w:rFonts w:ascii="Times New Roman" w:hAnsi="Times New Roman" w:cs="Times New Roman"/>
          <w:sz w:val="24"/>
          <w:szCs w:val="24"/>
        </w:rPr>
      </w:pPr>
    </w:p>
    <w:p w:rsidR="007B3789" w:rsidRPr="009A6EE9" w:rsidRDefault="007B3789" w:rsidP="002D72E7">
      <w:pPr>
        <w:spacing w:after="0" w:line="480" w:lineRule="auto"/>
        <w:ind w:left="720" w:hanging="720"/>
        <w:contextualSpacing/>
        <w:rPr>
          <w:rFonts w:ascii="Times New Roman" w:hAnsi="Times New Roman" w:cs="Times New Roman"/>
          <w:sz w:val="24"/>
          <w:szCs w:val="24"/>
        </w:rPr>
      </w:pPr>
    </w:p>
    <w:p w:rsidR="007B3789" w:rsidRPr="009A6EE9" w:rsidRDefault="007B3789" w:rsidP="002D72E7">
      <w:pPr>
        <w:spacing w:after="0" w:line="480" w:lineRule="auto"/>
        <w:ind w:left="720" w:hanging="720"/>
        <w:contextualSpacing/>
        <w:rPr>
          <w:rFonts w:ascii="Times New Roman" w:hAnsi="Times New Roman" w:cs="Times New Roman"/>
          <w:sz w:val="24"/>
          <w:szCs w:val="24"/>
        </w:rPr>
      </w:pPr>
    </w:p>
    <w:sectPr w:rsidR="007B3789" w:rsidRPr="009A6EE9" w:rsidSect="00A65D66">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7E4C" w:rsidRDefault="004A7E4C">
      <w:pPr>
        <w:spacing w:after="0" w:line="240" w:lineRule="auto"/>
      </w:pPr>
      <w:r>
        <w:separator/>
      </w:r>
    </w:p>
  </w:endnote>
  <w:endnote w:type="continuationSeparator" w:id="0">
    <w:p w:rsidR="004A7E4C" w:rsidRDefault="004A7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7E4C" w:rsidRDefault="004A7E4C">
      <w:pPr>
        <w:spacing w:after="0" w:line="240" w:lineRule="auto"/>
      </w:pPr>
      <w:r>
        <w:separator/>
      </w:r>
    </w:p>
  </w:footnote>
  <w:footnote w:type="continuationSeparator" w:id="0">
    <w:p w:rsidR="004A7E4C" w:rsidRDefault="004A7E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D66" w:rsidRPr="008D5D91" w:rsidRDefault="004A7E4C" w:rsidP="008D5D91">
    <w:pPr>
      <w:pStyle w:val="Header"/>
      <w:spacing w:line="480" w:lineRule="auto"/>
      <w:rPr>
        <w:rFonts w:ascii="Times New Roman" w:hAnsi="Times New Roman" w:cs="Times New Roman"/>
        <w:sz w:val="24"/>
        <w:szCs w:val="24"/>
      </w:rPr>
    </w:pPr>
    <w:r w:rsidRPr="008D5D91">
      <w:rPr>
        <w:rFonts w:ascii="Times New Roman" w:hAnsi="Times New Roman" w:cs="Times New Roman"/>
        <w:sz w:val="24"/>
        <w:szCs w:val="24"/>
      </w:rPr>
      <w:t>PERFORMANCE MANAGEMENT PROCESS</w:t>
    </w:r>
    <w:sdt>
      <w:sdtPr>
        <w:rPr>
          <w:rFonts w:ascii="Times New Roman" w:hAnsi="Times New Roman" w:cs="Times New Roman"/>
          <w:sz w:val="24"/>
          <w:szCs w:val="24"/>
        </w:rPr>
        <w:id w:val="1300954516"/>
        <w:docPartObj>
          <w:docPartGallery w:val="Page Numbers (Top of Page)"/>
          <w:docPartUnique/>
        </w:docPartObj>
      </w:sdtPr>
      <w:sdtEndPr/>
      <w:sdtContent>
        <w:r w:rsidRPr="008D5D91">
          <w:rPr>
            <w:rFonts w:ascii="Times New Roman" w:hAnsi="Times New Roman" w:cs="Times New Roman"/>
            <w:sz w:val="24"/>
            <w:szCs w:val="24"/>
          </w:rPr>
          <w:tab/>
        </w:r>
        <w:r w:rsidRPr="008D5D91">
          <w:rPr>
            <w:rFonts w:ascii="Times New Roman" w:hAnsi="Times New Roman" w:cs="Times New Roman"/>
            <w:sz w:val="24"/>
            <w:szCs w:val="24"/>
          </w:rPr>
          <w:tab/>
        </w:r>
        <w:r w:rsidRPr="008D5D91">
          <w:rPr>
            <w:rFonts w:ascii="Times New Roman" w:hAnsi="Times New Roman" w:cs="Times New Roman"/>
            <w:sz w:val="24"/>
            <w:szCs w:val="24"/>
          </w:rPr>
          <w:fldChar w:fldCharType="begin"/>
        </w:r>
        <w:r w:rsidRPr="008D5D91">
          <w:rPr>
            <w:rFonts w:ascii="Times New Roman" w:hAnsi="Times New Roman" w:cs="Times New Roman"/>
            <w:sz w:val="24"/>
            <w:szCs w:val="24"/>
          </w:rPr>
          <w:instrText xml:space="preserve"> PAGE   \* MERGEFORMAT </w:instrText>
        </w:r>
        <w:r w:rsidRPr="008D5D91">
          <w:rPr>
            <w:rFonts w:ascii="Times New Roman" w:hAnsi="Times New Roman" w:cs="Times New Roman"/>
            <w:sz w:val="24"/>
            <w:szCs w:val="24"/>
          </w:rPr>
          <w:fldChar w:fldCharType="separate"/>
        </w:r>
        <w:r w:rsidR="00A11F55">
          <w:rPr>
            <w:rFonts w:ascii="Times New Roman" w:hAnsi="Times New Roman" w:cs="Times New Roman"/>
            <w:noProof/>
            <w:sz w:val="24"/>
            <w:szCs w:val="24"/>
          </w:rPr>
          <w:t>6</w:t>
        </w:r>
        <w:r w:rsidRPr="008D5D91">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D66" w:rsidRPr="008D5D91" w:rsidRDefault="004A7E4C" w:rsidP="008D5D91">
    <w:pPr>
      <w:pStyle w:val="Header"/>
      <w:spacing w:line="480" w:lineRule="auto"/>
      <w:rPr>
        <w:rFonts w:ascii="Times New Roman" w:hAnsi="Times New Roman" w:cs="Times New Roman"/>
        <w:sz w:val="24"/>
        <w:szCs w:val="24"/>
      </w:rPr>
    </w:pPr>
    <w:r w:rsidRPr="008D5D91">
      <w:rPr>
        <w:rFonts w:ascii="Times New Roman" w:hAnsi="Times New Roman" w:cs="Times New Roman"/>
        <w:sz w:val="24"/>
        <w:szCs w:val="24"/>
      </w:rPr>
      <w:t>Running head: PERFORMANCE MANAGEMENT PROCESS</w:t>
    </w:r>
    <w:sdt>
      <w:sdtPr>
        <w:rPr>
          <w:rFonts w:ascii="Times New Roman" w:hAnsi="Times New Roman" w:cs="Times New Roman"/>
          <w:sz w:val="24"/>
          <w:szCs w:val="24"/>
        </w:rPr>
        <w:id w:val="543872995"/>
        <w:docPartObj>
          <w:docPartGallery w:val="Page Numbers (Top of Page)"/>
          <w:docPartUnique/>
        </w:docPartObj>
      </w:sdtPr>
      <w:sdtEndPr>
        <w:rPr>
          <w:noProof/>
        </w:rPr>
      </w:sdtEndPr>
      <w:sdtContent>
        <w:r w:rsidRPr="008D5D91">
          <w:rPr>
            <w:rFonts w:ascii="Times New Roman" w:hAnsi="Times New Roman" w:cs="Times New Roman"/>
            <w:sz w:val="24"/>
            <w:szCs w:val="24"/>
          </w:rPr>
          <w:tab/>
        </w:r>
        <w:r w:rsidRPr="008D5D91">
          <w:rPr>
            <w:rFonts w:ascii="Times New Roman" w:hAnsi="Times New Roman" w:cs="Times New Roman"/>
            <w:sz w:val="24"/>
            <w:szCs w:val="24"/>
          </w:rPr>
          <w:fldChar w:fldCharType="begin"/>
        </w:r>
        <w:r w:rsidRPr="008D5D91">
          <w:rPr>
            <w:rFonts w:ascii="Times New Roman" w:hAnsi="Times New Roman" w:cs="Times New Roman"/>
            <w:sz w:val="24"/>
            <w:szCs w:val="24"/>
          </w:rPr>
          <w:instrText xml:space="preserve"> PAGE   \* MERGEFORMAT </w:instrText>
        </w:r>
        <w:r w:rsidRPr="008D5D91">
          <w:rPr>
            <w:rFonts w:ascii="Times New Roman" w:hAnsi="Times New Roman" w:cs="Times New Roman"/>
            <w:sz w:val="24"/>
            <w:szCs w:val="24"/>
          </w:rPr>
          <w:fldChar w:fldCharType="separate"/>
        </w:r>
        <w:r w:rsidR="00A11F55">
          <w:rPr>
            <w:rFonts w:ascii="Times New Roman" w:hAnsi="Times New Roman" w:cs="Times New Roman"/>
            <w:noProof/>
            <w:sz w:val="24"/>
            <w:szCs w:val="24"/>
          </w:rPr>
          <w:t>1</w:t>
        </w:r>
        <w:r w:rsidRPr="008D5D91">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24C58E1"/>
    <w:multiLevelType w:val="multilevel"/>
    <w:tmpl w:val="F3F47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A3M7U0sDQyM7EwMrZU0lEKTi0uzszPAykwqQUA86NHZSwAAAA="/>
  </w:docVars>
  <w:rsids>
    <w:rsidRoot w:val="00A65D66"/>
    <w:rsid w:val="00003369"/>
    <w:rsid w:val="00031E77"/>
    <w:rsid w:val="00044690"/>
    <w:rsid w:val="00097FD7"/>
    <w:rsid w:val="000E6647"/>
    <w:rsid w:val="000F4674"/>
    <w:rsid w:val="00123A3E"/>
    <w:rsid w:val="001618D4"/>
    <w:rsid w:val="00165C2C"/>
    <w:rsid w:val="00185554"/>
    <w:rsid w:val="0020141C"/>
    <w:rsid w:val="00236E0C"/>
    <w:rsid w:val="00237CFB"/>
    <w:rsid w:val="002D5940"/>
    <w:rsid w:val="002D72E7"/>
    <w:rsid w:val="00306243"/>
    <w:rsid w:val="00315636"/>
    <w:rsid w:val="00373BC9"/>
    <w:rsid w:val="0037430F"/>
    <w:rsid w:val="0049643A"/>
    <w:rsid w:val="004A7E4C"/>
    <w:rsid w:val="004E7926"/>
    <w:rsid w:val="00543ACD"/>
    <w:rsid w:val="00550D08"/>
    <w:rsid w:val="00573A9F"/>
    <w:rsid w:val="005747F8"/>
    <w:rsid w:val="00587BC1"/>
    <w:rsid w:val="005D059E"/>
    <w:rsid w:val="006431C8"/>
    <w:rsid w:val="006E12A1"/>
    <w:rsid w:val="00706EFC"/>
    <w:rsid w:val="00710EDF"/>
    <w:rsid w:val="0075101A"/>
    <w:rsid w:val="007B3789"/>
    <w:rsid w:val="007F3FB1"/>
    <w:rsid w:val="00893E6E"/>
    <w:rsid w:val="008A5CA4"/>
    <w:rsid w:val="008D5D91"/>
    <w:rsid w:val="008F3F5F"/>
    <w:rsid w:val="00982220"/>
    <w:rsid w:val="009830FD"/>
    <w:rsid w:val="009A6EE9"/>
    <w:rsid w:val="00A11F55"/>
    <w:rsid w:val="00A45C61"/>
    <w:rsid w:val="00A522D7"/>
    <w:rsid w:val="00A6485E"/>
    <w:rsid w:val="00A65D66"/>
    <w:rsid w:val="00A81AE2"/>
    <w:rsid w:val="00B00713"/>
    <w:rsid w:val="00BB52D3"/>
    <w:rsid w:val="00C00D57"/>
    <w:rsid w:val="00C019EB"/>
    <w:rsid w:val="00C113A2"/>
    <w:rsid w:val="00C86E15"/>
    <w:rsid w:val="00CA1310"/>
    <w:rsid w:val="00D1617B"/>
    <w:rsid w:val="00DE0967"/>
    <w:rsid w:val="00EC74BB"/>
    <w:rsid w:val="00EE3411"/>
    <w:rsid w:val="00F01493"/>
    <w:rsid w:val="00F2769F"/>
    <w:rsid w:val="00F73CE3"/>
    <w:rsid w:val="00FE3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6FFC25-9DC0-4F30-A570-EFB0C68C0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5D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D66"/>
  </w:style>
  <w:style w:type="paragraph" w:styleId="Footer">
    <w:name w:val="footer"/>
    <w:basedOn w:val="Normal"/>
    <w:link w:val="FooterChar"/>
    <w:uiPriority w:val="99"/>
    <w:unhideWhenUsed/>
    <w:rsid w:val="00A65D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D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454</TotalTime>
  <Pages>6</Pages>
  <Words>1230</Words>
  <Characters>7015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Microsoft account</cp:lastModifiedBy>
  <cp:revision>15</cp:revision>
  <dcterms:created xsi:type="dcterms:W3CDTF">2020-03-15T17:11:00Z</dcterms:created>
  <dcterms:modified xsi:type="dcterms:W3CDTF">2020-03-16T08:28:00Z</dcterms:modified>
</cp:coreProperties>
</file>